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74F1F" w14:textId="77777777" w:rsidR="00000A70" w:rsidRDefault="00000A70" w:rsidP="00C73C4E">
      <w:pPr>
        <w:jc w:val="center"/>
        <w:rPr>
          <w:b/>
          <w:sz w:val="32"/>
          <w:szCs w:val="32"/>
        </w:rPr>
      </w:pPr>
    </w:p>
    <w:p w14:paraId="0EE6A5E6" w14:textId="5E4B2128" w:rsidR="00C73C4E" w:rsidRPr="0070054B" w:rsidRDefault="00C73C4E" w:rsidP="00000A70">
      <w:pPr>
        <w:jc w:val="center"/>
        <w:rPr>
          <w:b/>
          <w:sz w:val="28"/>
          <w:szCs w:val="28"/>
        </w:rPr>
      </w:pPr>
      <w:r w:rsidRPr="0070054B">
        <w:rPr>
          <w:b/>
          <w:sz w:val="28"/>
          <w:szCs w:val="28"/>
        </w:rPr>
        <w:t>Your Brain: Don’t Leave Home Without It</w:t>
      </w:r>
    </w:p>
    <w:p w14:paraId="10A67A27" w14:textId="77777777" w:rsidR="00C73C4E" w:rsidRPr="00304542" w:rsidRDefault="00C73C4E" w:rsidP="002061B2"/>
    <w:p w14:paraId="01576841" w14:textId="00A6FD78" w:rsidR="002061B2" w:rsidRDefault="002061B2" w:rsidP="002061B2">
      <w:r w:rsidRPr="00304542">
        <w:rPr>
          <w:b/>
        </w:rPr>
        <w:t>Subject area</w:t>
      </w:r>
      <w:r w:rsidR="006B3286">
        <w:rPr>
          <w:b/>
        </w:rPr>
        <w:t>/course</w:t>
      </w:r>
      <w:r w:rsidRPr="00304542">
        <w:t xml:space="preserve">: </w:t>
      </w:r>
      <w:r w:rsidR="00D128D4" w:rsidRPr="00304542">
        <w:t>Social Sciences</w:t>
      </w:r>
      <w:r w:rsidR="006B3286">
        <w:t>/Introduction to</w:t>
      </w:r>
      <w:r w:rsidR="006B3286" w:rsidRPr="00304542">
        <w:t xml:space="preserve"> Psychology</w:t>
      </w:r>
    </w:p>
    <w:p w14:paraId="6650B19B" w14:textId="77B80C01" w:rsidR="00000A70" w:rsidRPr="006B3286" w:rsidRDefault="006B3286" w:rsidP="002061B2">
      <w:r>
        <w:rPr>
          <w:b/>
        </w:rPr>
        <w:t xml:space="preserve">Grade level/band: </w:t>
      </w:r>
      <w:r>
        <w:t>11</w:t>
      </w:r>
      <w:r w:rsidR="00900BAF">
        <w:t>–</w:t>
      </w:r>
      <w:r>
        <w:t>12</w:t>
      </w:r>
    </w:p>
    <w:p w14:paraId="71F914F6" w14:textId="77777777" w:rsidR="002061B2" w:rsidRPr="00304542" w:rsidRDefault="002061B2" w:rsidP="002061B2">
      <w:pPr>
        <w:rPr>
          <w:u w:val="single"/>
        </w:rPr>
      </w:pPr>
    </w:p>
    <w:p w14:paraId="7BA60E0C" w14:textId="77777777" w:rsidR="002061B2" w:rsidRPr="00304542" w:rsidRDefault="002061B2" w:rsidP="002061B2">
      <w:pPr>
        <w:rPr>
          <w:b/>
          <w:color w:val="1F497D" w:themeColor="text2"/>
          <w:u w:val="single"/>
        </w:rPr>
      </w:pPr>
      <w:r w:rsidRPr="00304542">
        <w:rPr>
          <w:b/>
          <w:color w:val="1F497D" w:themeColor="text2"/>
          <w:u w:val="single"/>
        </w:rPr>
        <w:t>STUDENT PROMPT SECTION</w:t>
      </w:r>
    </w:p>
    <w:p w14:paraId="2C75E184" w14:textId="77777777" w:rsidR="002061B2" w:rsidRPr="00304542" w:rsidRDefault="002061B2" w:rsidP="002061B2"/>
    <w:p w14:paraId="415941DF" w14:textId="7DD48239" w:rsidR="002061B2" w:rsidRPr="00304542" w:rsidRDefault="002061B2" w:rsidP="002061B2">
      <w:pPr>
        <w:pStyle w:val="ListParagraph"/>
        <w:numPr>
          <w:ilvl w:val="0"/>
          <w:numId w:val="2"/>
        </w:numPr>
        <w:tabs>
          <w:tab w:val="left" w:pos="180"/>
        </w:tabs>
        <w:ind w:left="360"/>
      </w:pPr>
      <w:r w:rsidRPr="00304542">
        <w:rPr>
          <w:b/>
        </w:rPr>
        <w:t>Task context</w:t>
      </w:r>
      <w:r w:rsidRPr="00304542">
        <w:t>:</w:t>
      </w:r>
    </w:p>
    <w:p w14:paraId="156B68C5" w14:textId="15EC9C59" w:rsidR="00900BAF" w:rsidRPr="0070054B" w:rsidRDefault="00A00280" w:rsidP="00C73C4E">
      <w:pPr>
        <w:suppressAutoHyphens/>
        <w:ind w:left="360"/>
        <w:rPr>
          <w:i/>
        </w:rPr>
      </w:pPr>
      <w:r w:rsidRPr="00304542">
        <w:t xml:space="preserve">There </w:t>
      </w:r>
      <w:r w:rsidR="002061B2" w:rsidRPr="00304542">
        <w:t xml:space="preserve">is something </w:t>
      </w:r>
      <w:r w:rsidRPr="00304542">
        <w:t xml:space="preserve">very interesting </w:t>
      </w:r>
      <w:r w:rsidR="002061B2" w:rsidRPr="00304542">
        <w:t xml:space="preserve">that you carry around with you everywhere you go. It’s not your smartphone or your tablet. It’s something much </w:t>
      </w:r>
      <w:r w:rsidR="00304542">
        <w:t xml:space="preserve">more complicated and impressive – </w:t>
      </w:r>
      <w:r w:rsidR="002061B2" w:rsidRPr="00461CDF">
        <w:t>your brain</w:t>
      </w:r>
      <w:r w:rsidR="00053C46">
        <w:t xml:space="preserve">. </w:t>
      </w:r>
      <w:r w:rsidR="00053C46" w:rsidRPr="00304542">
        <w:t>For this task</w:t>
      </w:r>
      <w:r w:rsidR="00053C46">
        <w:t>,</w:t>
      </w:r>
      <w:r w:rsidR="00053C46" w:rsidRPr="00304542">
        <w:t xml:space="preserve"> read </w:t>
      </w:r>
      <w:r w:rsidR="00053C46">
        <w:t xml:space="preserve">the following </w:t>
      </w:r>
      <w:r w:rsidR="00053C46" w:rsidRPr="00304542">
        <w:t>scenario</w:t>
      </w:r>
      <w:r w:rsidR="00053C46">
        <w:t xml:space="preserve">. It’s a situation that you have probably faced many times as a student. </w:t>
      </w:r>
    </w:p>
    <w:p w14:paraId="726DDADF" w14:textId="77777777" w:rsidR="00900BAF" w:rsidRPr="0000636E" w:rsidRDefault="00900BAF" w:rsidP="0000636E">
      <w:pPr>
        <w:suppressAutoHyphens/>
        <w:ind w:left="360"/>
      </w:pPr>
    </w:p>
    <w:p w14:paraId="78CDBA08" w14:textId="60F0F265" w:rsidR="004E4AA4" w:rsidRPr="00053C46" w:rsidRDefault="004E4AA4" w:rsidP="00F11B78">
      <w:pPr>
        <w:suppressAutoHyphens/>
        <w:ind w:left="720" w:right="396"/>
        <w:jc w:val="both"/>
        <w:rPr>
          <w:i/>
        </w:rPr>
      </w:pPr>
      <w:r w:rsidRPr="00053C46">
        <w:rPr>
          <w:i/>
        </w:rPr>
        <w:t xml:space="preserve">Imagine that </w:t>
      </w:r>
      <w:r w:rsidR="00F11B78">
        <w:rPr>
          <w:i/>
        </w:rPr>
        <w:t xml:space="preserve">Sophia </w:t>
      </w:r>
      <w:r w:rsidRPr="00053C46">
        <w:rPr>
          <w:i/>
        </w:rPr>
        <w:t>ha</w:t>
      </w:r>
      <w:r w:rsidR="00F11B78">
        <w:rPr>
          <w:i/>
        </w:rPr>
        <w:t>s been studying hard for her</w:t>
      </w:r>
      <w:r w:rsidRPr="00053C46">
        <w:rPr>
          <w:i/>
        </w:rPr>
        <w:t xml:space="preserve"> psychology exam</w:t>
      </w:r>
      <w:r w:rsidR="00F11B78">
        <w:rPr>
          <w:i/>
        </w:rPr>
        <w:t xml:space="preserve">, and today is test day. </w:t>
      </w:r>
      <w:r w:rsidRPr="00053C46">
        <w:rPr>
          <w:i/>
        </w:rPr>
        <w:t xml:space="preserve">As </w:t>
      </w:r>
      <w:r w:rsidR="00F11B78">
        <w:rPr>
          <w:i/>
        </w:rPr>
        <w:t>her</w:t>
      </w:r>
      <w:r w:rsidRPr="00053C46">
        <w:rPr>
          <w:i/>
        </w:rPr>
        <w:t xml:space="preserve"> instructor passes out the exam, </w:t>
      </w:r>
      <w:r w:rsidR="00F11B78">
        <w:rPr>
          <w:i/>
        </w:rPr>
        <w:t>Sophia</w:t>
      </w:r>
      <w:r w:rsidRPr="00053C46">
        <w:rPr>
          <w:i/>
        </w:rPr>
        <w:t xml:space="preserve"> start</w:t>
      </w:r>
      <w:r w:rsidR="00F11B78">
        <w:rPr>
          <w:i/>
        </w:rPr>
        <w:t>s</w:t>
      </w:r>
      <w:r w:rsidRPr="00053C46">
        <w:rPr>
          <w:i/>
        </w:rPr>
        <w:t xml:space="preserve"> to feel nervous</w:t>
      </w:r>
      <w:r w:rsidR="00F11B78">
        <w:rPr>
          <w:i/>
        </w:rPr>
        <w:t xml:space="preserve">. Her </w:t>
      </w:r>
      <w:r w:rsidRPr="00053C46">
        <w:rPr>
          <w:i/>
        </w:rPr>
        <w:t>palms get sweaty</w:t>
      </w:r>
      <w:r w:rsidR="00F11B78">
        <w:rPr>
          <w:i/>
        </w:rPr>
        <w:t xml:space="preserve">, and her </w:t>
      </w:r>
      <w:r w:rsidRPr="00053C46">
        <w:rPr>
          <w:i/>
        </w:rPr>
        <w:t xml:space="preserve">heart beats a little faster. </w:t>
      </w:r>
      <w:r w:rsidR="00F11B78">
        <w:rPr>
          <w:i/>
        </w:rPr>
        <w:t xml:space="preserve">Sophia </w:t>
      </w:r>
      <w:r w:rsidRPr="00053C46">
        <w:rPr>
          <w:i/>
        </w:rPr>
        <w:t>listen</w:t>
      </w:r>
      <w:r w:rsidR="00F11B78">
        <w:rPr>
          <w:i/>
        </w:rPr>
        <w:t>s</w:t>
      </w:r>
      <w:r w:rsidRPr="00053C46">
        <w:rPr>
          <w:i/>
        </w:rPr>
        <w:t xml:space="preserve"> to the instructions given by the instructor and then begin</w:t>
      </w:r>
      <w:r w:rsidR="00F11B78">
        <w:rPr>
          <w:i/>
        </w:rPr>
        <w:t>s</w:t>
      </w:r>
      <w:r w:rsidRPr="00053C46">
        <w:rPr>
          <w:i/>
        </w:rPr>
        <w:t xml:space="preserve"> to read the first multiple-choice que</w:t>
      </w:r>
      <w:r w:rsidR="00F11B78">
        <w:rPr>
          <w:i/>
        </w:rPr>
        <w:t>stion about</w:t>
      </w:r>
      <w:r w:rsidRPr="00053C46">
        <w:rPr>
          <w:i/>
        </w:rPr>
        <w:t xml:space="preserve"> the sympathetic nervous system. </w:t>
      </w:r>
      <w:r w:rsidR="00F11B78">
        <w:rPr>
          <w:i/>
        </w:rPr>
        <w:t>She</w:t>
      </w:r>
      <w:r w:rsidRPr="00053C46">
        <w:rPr>
          <w:i/>
        </w:rPr>
        <w:t xml:space="preserve"> read</w:t>
      </w:r>
      <w:r w:rsidR="00F11B78">
        <w:rPr>
          <w:i/>
        </w:rPr>
        <w:t>s</w:t>
      </w:r>
      <w:r w:rsidRPr="00053C46">
        <w:rPr>
          <w:i/>
        </w:rPr>
        <w:t xml:space="preserve"> through the four </w:t>
      </w:r>
      <w:r w:rsidR="00F11B78">
        <w:rPr>
          <w:i/>
        </w:rPr>
        <w:t>answer choices</w:t>
      </w:r>
      <w:r w:rsidRPr="00053C46">
        <w:rPr>
          <w:i/>
        </w:rPr>
        <w:t xml:space="preserve"> and easily eliminate</w:t>
      </w:r>
      <w:r w:rsidR="00F11B78">
        <w:rPr>
          <w:i/>
        </w:rPr>
        <w:t>s</w:t>
      </w:r>
      <w:r w:rsidRPr="00053C46">
        <w:rPr>
          <w:i/>
        </w:rPr>
        <w:t xml:space="preserve"> two of them. </w:t>
      </w:r>
      <w:r w:rsidR="00F11B78">
        <w:rPr>
          <w:i/>
        </w:rPr>
        <w:t>Sophia</w:t>
      </w:r>
      <w:r w:rsidRPr="00053C46">
        <w:rPr>
          <w:i/>
        </w:rPr>
        <w:t xml:space="preserve"> then think</w:t>
      </w:r>
      <w:r w:rsidR="00F11B78">
        <w:rPr>
          <w:i/>
        </w:rPr>
        <w:t>s</w:t>
      </w:r>
      <w:r w:rsidRPr="00053C46">
        <w:rPr>
          <w:i/>
        </w:rPr>
        <w:t xml:space="preserve"> back to the chapter </w:t>
      </w:r>
      <w:r w:rsidR="00F11B78">
        <w:rPr>
          <w:i/>
        </w:rPr>
        <w:t>she</w:t>
      </w:r>
      <w:r w:rsidRPr="00053C46">
        <w:rPr>
          <w:i/>
        </w:rPr>
        <w:t xml:space="preserve"> reviewed </w:t>
      </w:r>
      <w:r w:rsidR="00053C46" w:rsidRPr="005709BC">
        <w:rPr>
          <w:i/>
        </w:rPr>
        <w:t xml:space="preserve">just </w:t>
      </w:r>
      <w:r w:rsidRPr="00053C46">
        <w:rPr>
          <w:i/>
        </w:rPr>
        <w:t>before class</w:t>
      </w:r>
      <w:r w:rsidR="00F11B78">
        <w:rPr>
          <w:i/>
        </w:rPr>
        <w:t>. She</w:t>
      </w:r>
      <w:r w:rsidRPr="00053C46">
        <w:rPr>
          <w:i/>
        </w:rPr>
        <w:t xml:space="preserve"> retrieve</w:t>
      </w:r>
      <w:r w:rsidR="00F11B78">
        <w:rPr>
          <w:i/>
        </w:rPr>
        <w:t>s the correct answer from memory</w:t>
      </w:r>
      <w:r w:rsidRPr="00053C46">
        <w:rPr>
          <w:i/>
        </w:rPr>
        <w:t xml:space="preserve"> and use</w:t>
      </w:r>
      <w:r w:rsidR="00F11B78">
        <w:rPr>
          <w:i/>
        </w:rPr>
        <w:t>s</w:t>
      </w:r>
      <w:r w:rsidRPr="00053C46">
        <w:rPr>
          <w:i/>
        </w:rPr>
        <w:t xml:space="preserve"> </w:t>
      </w:r>
      <w:r w:rsidR="00F11B78">
        <w:rPr>
          <w:i/>
        </w:rPr>
        <w:t>her</w:t>
      </w:r>
      <w:r w:rsidRPr="00053C46">
        <w:rPr>
          <w:i/>
        </w:rPr>
        <w:t xml:space="preserve"> pencil to mark the correct response.</w:t>
      </w:r>
    </w:p>
    <w:p w14:paraId="74AEEFE0" w14:textId="77777777" w:rsidR="004E4AA4" w:rsidRPr="0000636E" w:rsidRDefault="004E4AA4" w:rsidP="00461CDF">
      <w:pPr>
        <w:suppressAutoHyphens/>
      </w:pPr>
    </w:p>
    <w:p w14:paraId="4AF90356" w14:textId="63914DB1" w:rsidR="00053C46" w:rsidRDefault="00053C46" w:rsidP="00461CDF">
      <w:pPr>
        <w:suppressAutoHyphens/>
        <w:spacing w:after="160"/>
        <w:ind w:left="360"/>
      </w:pPr>
      <w:r>
        <w:t xml:space="preserve">Now read the scenario a second time and think about </w:t>
      </w:r>
      <w:r w:rsidRPr="00304542">
        <w:t xml:space="preserve">the parts of </w:t>
      </w:r>
      <w:r w:rsidR="00F11B78">
        <w:t>Sophia’s</w:t>
      </w:r>
      <w:r w:rsidRPr="00304542">
        <w:t xml:space="preserve"> brain that would be more active than usual in this situation</w:t>
      </w:r>
      <w:r>
        <w:t xml:space="preserve">. What </w:t>
      </w:r>
      <w:r w:rsidR="00F11B78">
        <w:t>are the physical and/or cognitive processes that are taking place</w:t>
      </w:r>
      <w:r>
        <w:t xml:space="preserve"> in this scenario?</w:t>
      </w:r>
    </w:p>
    <w:p w14:paraId="652DFF19" w14:textId="61861F25" w:rsidR="00F11B78" w:rsidRDefault="00F11B78" w:rsidP="00461CDF">
      <w:pPr>
        <w:suppressAutoHyphens/>
        <w:spacing w:after="160"/>
        <w:ind w:left="360"/>
        <w:rPr>
          <w:rFonts w:cs="Gill Sans MT"/>
        </w:rPr>
      </w:pPr>
      <w:r w:rsidRPr="00304542">
        <w:rPr>
          <w:rFonts w:cs="Gill Sans MT"/>
        </w:rPr>
        <w:t xml:space="preserve">Keep in mind that </w:t>
      </w:r>
      <w:r w:rsidRPr="00304542">
        <w:t>multiple</w:t>
      </w:r>
      <w:r w:rsidRPr="00304542">
        <w:rPr>
          <w:rFonts w:cs="Gill Sans MT"/>
        </w:rPr>
        <w:t xml:space="preserve"> areas of the brain are going to be active</w:t>
      </w:r>
      <w:r>
        <w:rPr>
          <w:rFonts w:cs="Gill Sans MT"/>
        </w:rPr>
        <w:t>. Y</w:t>
      </w:r>
      <w:r w:rsidRPr="00304542">
        <w:rPr>
          <w:rFonts w:cs="Gill Sans MT"/>
        </w:rPr>
        <w:t xml:space="preserve">our </w:t>
      </w:r>
      <w:r>
        <w:rPr>
          <w:rFonts w:cs="Gill Sans MT"/>
        </w:rPr>
        <w:t>job</w:t>
      </w:r>
      <w:r w:rsidRPr="00304542">
        <w:rPr>
          <w:rFonts w:cs="Gill Sans MT"/>
        </w:rPr>
        <w:t xml:space="preserve"> is to decide wh</w:t>
      </w:r>
      <w:r>
        <w:rPr>
          <w:rFonts w:cs="Gill Sans MT"/>
        </w:rPr>
        <w:t>ich</w:t>
      </w:r>
      <w:r w:rsidRPr="00304542">
        <w:rPr>
          <w:rFonts w:cs="Gill Sans MT"/>
        </w:rPr>
        <w:t xml:space="preserve"> areas would be </w:t>
      </w:r>
      <w:r w:rsidRPr="00F11B78">
        <w:rPr>
          <w:rFonts w:cs="Gill Sans MT"/>
          <w:i/>
        </w:rPr>
        <w:t>more</w:t>
      </w:r>
      <w:r w:rsidRPr="00304542">
        <w:rPr>
          <w:rFonts w:cs="Gill Sans MT"/>
        </w:rPr>
        <w:t xml:space="preserve"> active than usual. For example, the medulla controls</w:t>
      </w:r>
      <w:r>
        <w:rPr>
          <w:rFonts w:cs="Gill Sans MT"/>
        </w:rPr>
        <w:t xml:space="preserve"> your </w:t>
      </w:r>
      <w:r w:rsidRPr="00304542">
        <w:rPr>
          <w:rFonts w:cs="Gill Sans MT"/>
        </w:rPr>
        <w:t xml:space="preserve">heartbeat and </w:t>
      </w:r>
      <w:r>
        <w:rPr>
          <w:rFonts w:cs="Gill Sans MT"/>
        </w:rPr>
        <w:t>respiration</w:t>
      </w:r>
      <w:r w:rsidRPr="00304542">
        <w:rPr>
          <w:rFonts w:cs="Gill Sans MT"/>
        </w:rPr>
        <w:t xml:space="preserve"> and is always active</w:t>
      </w:r>
      <w:r>
        <w:rPr>
          <w:rFonts w:cs="Gill Sans MT"/>
        </w:rPr>
        <w:t>,</w:t>
      </w:r>
      <w:r w:rsidRPr="00304542">
        <w:rPr>
          <w:rFonts w:cs="Gill Sans MT"/>
        </w:rPr>
        <w:t xml:space="preserve"> but is there something that would lead you to believe that </w:t>
      </w:r>
      <w:r>
        <w:rPr>
          <w:rFonts w:cs="Gill Sans MT"/>
        </w:rPr>
        <w:t>the medulla</w:t>
      </w:r>
      <w:r w:rsidRPr="00304542">
        <w:rPr>
          <w:rFonts w:cs="Gill Sans MT"/>
        </w:rPr>
        <w:t xml:space="preserve"> would be more active than usual</w:t>
      </w:r>
      <w:r>
        <w:rPr>
          <w:rFonts w:cs="Gill Sans MT"/>
        </w:rPr>
        <w:t xml:space="preserve"> in this situation</w:t>
      </w:r>
      <w:r w:rsidRPr="00304542">
        <w:rPr>
          <w:rFonts w:cs="Gill Sans MT"/>
        </w:rPr>
        <w:t>? If so, then include it in your paper.</w:t>
      </w:r>
    </w:p>
    <w:p w14:paraId="3CBB2C22" w14:textId="676A0232" w:rsidR="002061B2" w:rsidRPr="00F11B78" w:rsidRDefault="00F11B78" w:rsidP="0000636E">
      <w:pPr>
        <w:suppressAutoHyphens/>
        <w:ind w:left="360"/>
        <w:rPr>
          <w:rFonts w:cs="Gill Sans MT"/>
        </w:rPr>
      </w:pPr>
      <w:r>
        <w:rPr>
          <w:rFonts w:cs="Gill Sans MT"/>
        </w:rPr>
        <w:t xml:space="preserve">This assignment could change the way you take tests. </w:t>
      </w:r>
      <w:r>
        <w:t>Consider ways in which students might cope with the stress described in the scenario. Is it possible to overcome the physical and/or cognitive reactions that are taking place?</w:t>
      </w:r>
      <w:r>
        <w:rPr>
          <w:rFonts w:cs="Gill Sans MT"/>
        </w:rPr>
        <w:t xml:space="preserve"> As you describe the different regions of the brain and the way that they are involved in this scenario,</w:t>
      </w:r>
      <w:r w:rsidR="00A00280" w:rsidRPr="00304542">
        <w:rPr>
          <w:rFonts w:cs="Gill Sans MT"/>
        </w:rPr>
        <w:t xml:space="preserve"> justify </w:t>
      </w:r>
      <w:r>
        <w:rPr>
          <w:rFonts w:cs="Gill Sans MT"/>
        </w:rPr>
        <w:t>your conclusions</w:t>
      </w:r>
      <w:r w:rsidR="00A00280" w:rsidRPr="00304542">
        <w:rPr>
          <w:rFonts w:cs="Gill Sans MT"/>
        </w:rPr>
        <w:t>.</w:t>
      </w:r>
    </w:p>
    <w:p w14:paraId="487DFD59" w14:textId="77777777" w:rsidR="00F11B78" w:rsidRPr="00304542" w:rsidRDefault="00F11B78" w:rsidP="00F11B78">
      <w:pPr>
        <w:suppressAutoHyphens/>
        <w:ind w:left="360"/>
      </w:pPr>
    </w:p>
    <w:p w14:paraId="4961A8BA" w14:textId="62645FF4" w:rsidR="002061B2" w:rsidRPr="00304542" w:rsidRDefault="00D128D4" w:rsidP="002061B2">
      <w:pPr>
        <w:pStyle w:val="ListParagraph"/>
        <w:numPr>
          <w:ilvl w:val="0"/>
          <w:numId w:val="2"/>
        </w:numPr>
        <w:tabs>
          <w:tab w:val="left" w:pos="180"/>
        </w:tabs>
        <w:ind w:left="360"/>
      </w:pPr>
      <w:r w:rsidRPr="00304542">
        <w:rPr>
          <w:b/>
        </w:rPr>
        <w:t>The</w:t>
      </w:r>
      <w:r w:rsidR="002061B2" w:rsidRPr="00304542">
        <w:rPr>
          <w:b/>
        </w:rPr>
        <w:t xml:space="preserve"> task</w:t>
      </w:r>
      <w:r w:rsidR="002061B2" w:rsidRPr="00304542">
        <w:t xml:space="preserve">: </w:t>
      </w:r>
    </w:p>
    <w:p w14:paraId="4292CB4D" w14:textId="36EBE9DA" w:rsidR="006022DF" w:rsidRPr="00304542" w:rsidRDefault="002061B2" w:rsidP="0000636E">
      <w:pPr>
        <w:suppressAutoHyphens/>
        <w:ind w:left="360"/>
        <w:rPr>
          <w:rFonts w:cs="Gill Sans MT"/>
        </w:rPr>
      </w:pPr>
      <w:r w:rsidRPr="00304542">
        <w:rPr>
          <w:rFonts w:cs="Gill Sans MT"/>
        </w:rPr>
        <w:t xml:space="preserve">After </w:t>
      </w:r>
      <w:r w:rsidR="006B3286">
        <w:rPr>
          <w:rFonts w:cs="Gill Sans MT"/>
        </w:rPr>
        <w:t>researching the different regions of the brain</w:t>
      </w:r>
      <w:r w:rsidR="00C5564D" w:rsidRPr="00304542">
        <w:rPr>
          <w:rFonts w:cs="Gill Sans MT"/>
        </w:rPr>
        <w:t>, write a 2</w:t>
      </w:r>
      <w:r w:rsidRPr="00304542">
        <w:rPr>
          <w:rFonts w:cs="Gill Sans MT"/>
        </w:rPr>
        <w:t xml:space="preserve">- to </w:t>
      </w:r>
      <w:r w:rsidR="00C5564D" w:rsidRPr="00304542">
        <w:rPr>
          <w:rFonts w:cs="Gill Sans MT"/>
        </w:rPr>
        <w:t>3</w:t>
      </w:r>
      <w:r w:rsidRPr="00304542">
        <w:rPr>
          <w:rFonts w:cs="Gill Sans MT"/>
        </w:rPr>
        <w:t>-page paper that describes the areas of the brain that would be most active in the scenario described above</w:t>
      </w:r>
      <w:r w:rsidR="0000636E">
        <w:rPr>
          <w:rFonts w:cs="Gill Sans MT"/>
        </w:rPr>
        <w:t xml:space="preserve">. Briefly outline how students might benefit from knowing the cognitive and physical processes that are evident while they take a test. </w:t>
      </w:r>
      <w:r w:rsidR="00AF5C74" w:rsidRPr="00304542">
        <w:rPr>
          <w:rFonts w:cs="Gill Sans MT"/>
        </w:rPr>
        <w:t xml:space="preserve">Provide </w:t>
      </w:r>
      <w:r w:rsidRPr="00304542">
        <w:rPr>
          <w:rFonts w:cs="Gill Sans MT"/>
        </w:rPr>
        <w:t>justification</w:t>
      </w:r>
      <w:r w:rsidR="00AF5C74" w:rsidRPr="00304542">
        <w:rPr>
          <w:rFonts w:cs="Gill Sans MT"/>
        </w:rPr>
        <w:t>s</w:t>
      </w:r>
      <w:r w:rsidRPr="00304542">
        <w:rPr>
          <w:rFonts w:cs="Gill Sans MT"/>
        </w:rPr>
        <w:t xml:space="preserve"> for your </w:t>
      </w:r>
      <w:r w:rsidR="00F11B78">
        <w:rPr>
          <w:rFonts w:cs="Gill Sans MT"/>
        </w:rPr>
        <w:t>thoughts</w:t>
      </w:r>
      <w:r w:rsidRPr="00304542">
        <w:rPr>
          <w:rFonts w:cs="Gill Sans MT"/>
        </w:rPr>
        <w:t xml:space="preserve"> by referenc</w:t>
      </w:r>
      <w:r w:rsidR="006022DF" w:rsidRPr="00304542">
        <w:rPr>
          <w:rFonts w:cs="Gill Sans MT"/>
        </w:rPr>
        <w:t>ing</w:t>
      </w:r>
      <w:r w:rsidRPr="00304542">
        <w:rPr>
          <w:rFonts w:cs="Gill Sans MT"/>
        </w:rPr>
        <w:t xml:space="preserve"> </w:t>
      </w:r>
      <w:r w:rsidR="006B3286">
        <w:rPr>
          <w:rFonts w:cs="Gill Sans MT"/>
        </w:rPr>
        <w:t>articles an</w:t>
      </w:r>
      <w:r w:rsidR="00F11B78">
        <w:rPr>
          <w:rFonts w:cs="Gill Sans MT"/>
        </w:rPr>
        <w:t>d other resources that you find</w:t>
      </w:r>
      <w:r w:rsidR="006B3286">
        <w:rPr>
          <w:rFonts w:cs="Gill Sans MT"/>
        </w:rPr>
        <w:t xml:space="preserve"> during your research</w:t>
      </w:r>
      <w:r w:rsidR="00484A90">
        <w:rPr>
          <w:rFonts w:cs="Gill Sans MT"/>
        </w:rPr>
        <w:t>.</w:t>
      </w:r>
    </w:p>
    <w:p w14:paraId="5EF5714F" w14:textId="77777777" w:rsidR="00E463BA" w:rsidRDefault="00E463BA" w:rsidP="0070054B">
      <w:pPr>
        <w:suppressAutoHyphens/>
        <w:rPr>
          <w:rFonts w:cs="Gill Sans MT"/>
        </w:rPr>
      </w:pPr>
    </w:p>
    <w:p w14:paraId="13770E77" w14:textId="77777777" w:rsidR="00484A90" w:rsidRDefault="00484A90" w:rsidP="00C73C4E">
      <w:pPr>
        <w:suppressAutoHyphens/>
        <w:ind w:left="360"/>
        <w:rPr>
          <w:rFonts w:cs="Gill Sans MT"/>
        </w:rPr>
      </w:pPr>
    </w:p>
    <w:p w14:paraId="148E19C0" w14:textId="77777777" w:rsidR="002061B2" w:rsidRPr="00304542" w:rsidRDefault="002061B2" w:rsidP="00C73C4E">
      <w:pPr>
        <w:suppressAutoHyphens/>
        <w:ind w:left="360"/>
        <w:rPr>
          <w:rFonts w:cs="Gill Sans MT"/>
        </w:rPr>
      </w:pPr>
      <w:r w:rsidRPr="00304542">
        <w:rPr>
          <w:rFonts w:cs="Gill Sans MT"/>
        </w:rPr>
        <w:t xml:space="preserve">Your </w:t>
      </w:r>
      <w:r w:rsidRPr="00304542">
        <w:t>paper</w:t>
      </w:r>
      <w:r w:rsidRPr="00304542">
        <w:rPr>
          <w:rFonts w:cs="Gill Sans MT"/>
        </w:rPr>
        <w:t xml:space="preserve"> should:</w:t>
      </w:r>
    </w:p>
    <w:p w14:paraId="2A7E86E2" w14:textId="59729C88" w:rsidR="002061B2" w:rsidRPr="00304542" w:rsidRDefault="002061B2" w:rsidP="002061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Gill Sans MT"/>
        </w:rPr>
      </w:pPr>
      <w:r w:rsidRPr="00304542">
        <w:rPr>
          <w:rFonts w:cs="Gill Sans MT"/>
        </w:rPr>
        <w:t xml:space="preserve">Discuss </w:t>
      </w:r>
      <w:r w:rsidR="006022DF" w:rsidRPr="00304542">
        <w:rPr>
          <w:rFonts w:cs="Gill Sans MT"/>
        </w:rPr>
        <w:t xml:space="preserve">your rationale for your choices </w:t>
      </w:r>
      <w:r w:rsidRPr="00304542">
        <w:rPr>
          <w:rFonts w:cs="Gill Sans MT"/>
        </w:rPr>
        <w:t xml:space="preserve">as you incorporate evidence from your </w:t>
      </w:r>
      <w:r w:rsidR="00C5564D" w:rsidRPr="00304542">
        <w:rPr>
          <w:rFonts w:cs="Gill Sans MT"/>
        </w:rPr>
        <w:t>research</w:t>
      </w:r>
      <w:r w:rsidR="006022DF" w:rsidRPr="00304542">
        <w:rPr>
          <w:rFonts w:cs="Gill Sans MT"/>
        </w:rPr>
        <w:t>.</w:t>
      </w:r>
    </w:p>
    <w:p w14:paraId="5309656A" w14:textId="578388CA" w:rsidR="002061B2" w:rsidRPr="00304542" w:rsidRDefault="00E463BA" w:rsidP="002061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Gill Sans MT"/>
        </w:rPr>
      </w:pPr>
      <w:r>
        <w:rPr>
          <w:rFonts w:cs="Gill Sans MT"/>
        </w:rPr>
        <w:t xml:space="preserve">Take your </w:t>
      </w:r>
      <w:r w:rsidR="002061B2" w:rsidRPr="00304542">
        <w:rPr>
          <w:rFonts w:cs="Gill Sans MT"/>
        </w:rPr>
        <w:t>audience</w:t>
      </w:r>
      <w:r>
        <w:rPr>
          <w:rFonts w:cs="Gill Sans MT"/>
        </w:rPr>
        <w:t xml:space="preserve"> into consideration</w:t>
      </w:r>
      <w:r w:rsidR="002061B2" w:rsidRPr="00304542">
        <w:rPr>
          <w:rFonts w:cs="Gill Sans MT"/>
        </w:rPr>
        <w:t>.</w:t>
      </w:r>
    </w:p>
    <w:p w14:paraId="49CD670A" w14:textId="240FCB29" w:rsidR="00BD2FCC" w:rsidRDefault="006022DF" w:rsidP="00261C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Gill Sans MT"/>
        </w:rPr>
      </w:pPr>
      <w:r w:rsidRPr="00304542">
        <w:rPr>
          <w:rFonts w:cs="Gill Sans MT"/>
        </w:rPr>
        <w:t xml:space="preserve">Use </w:t>
      </w:r>
      <w:r w:rsidR="00484A90">
        <w:rPr>
          <w:rFonts w:cs="Gill Sans MT"/>
        </w:rPr>
        <w:t>discipline-specific vocabulary.</w:t>
      </w:r>
      <w:bookmarkStart w:id="0" w:name="_GoBack"/>
      <w:bookmarkEnd w:id="0"/>
    </w:p>
    <w:p w14:paraId="00128DBD" w14:textId="77777777" w:rsidR="006B3286" w:rsidRDefault="006B3286" w:rsidP="00261C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Gill Sans MT"/>
        </w:rPr>
      </w:pPr>
      <w:r>
        <w:rPr>
          <w:rFonts w:cs="Gill Sans MT"/>
        </w:rPr>
        <w:t>Cite your sources using in-text citations and a Works Cited page.</w:t>
      </w:r>
    </w:p>
    <w:p w14:paraId="38A00E5B" w14:textId="2FA37B19" w:rsidR="006B3286" w:rsidRDefault="006B3286" w:rsidP="00261C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Gill Sans MT"/>
        </w:rPr>
      </w:pPr>
      <w:r>
        <w:rPr>
          <w:rFonts w:cs="Gill Sans MT"/>
        </w:rPr>
        <w:t>Follow American Psychological Association (APA) style guidelines or another style that your instructor specifies.</w:t>
      </w:r>
    </w:p>
    <w:p w14:paraId="70F22EAB" w14:textId="77777777" w:rsidR="00261C30" w:rsidRPr="00261C30" w:rsidRDefault="00261C30" w:rsidP="00261C30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cs="Gill Sans MT"/>
        </w:rPr>
      </w:pPr>
    </w:p>
    <w:p w14:paraId="23EE7CC6" w14:textId="357AF9C9" w:rsidR="002061B2" w:rsidRPr="00304542" w:rsidRDefault="00D128D4" w:rsidP="00BD2FCC">
      <w:pPr>
        <w:pStyle w:val="ListParagraph"/>
        <w:numPr>
          <w:ilvl w:val="0"/>
          <w:numId w:val="2"/>
        </w:numPr>
        <w:tabs>
          <w:tab w:val="left" w:pos="180"/>
        </w:tabs>
        <w:ind w:left="360"/>
      </w:pPr>
      <w:r w:rsidRPr="00304542">
        <w:rPr>
          <w:b/>
        </w:rPr>
        <w:t>Materials/resources:</w:t>
      </w:r>
    </w:p>
    <w:p w14:paraId="0F358BB4" w14:textId="2862EB77" w:rsidR="00C5564D" w:rsidRPr="00304542" w:rsidRDefault="006B3286" w:rsidP="000764D7">
      <w:pPr>
        <w:pStyle w:val="ListParagraph"/>
        <w:numPr>
          <w:ilvl w:val="0"/>
          <w:numId w:val="5"/>
        </w:numPr>
        <w:suppressAutoHyphens/>
        <w:ind w:left="1080"/>
        <w:rPr>
          <w:spacing w:val="-3"/>
        </w:rPr>
      </w:pPr>
      <w:r>
        <w:t>Access to the Internet to do research</w:t>
      </w:r>
    </w:p>
    <w:p w14:paraId="143D2EB7" w14:textId="128F2E33" w:rsidR="006022DF" w:rsidRPr="006B3286" w:rsidRDefault="006B3286" w:rsidP="006B3286">
      <w:pPr>
        <w:pStyle w:val="ListParagraph"/>
        <w:numPr>
          <w:ilvl w:val="0"/>
          <w:numId w:val="5"/>
        </w:numPr>
        <w:suppressAutoHyphens/>
        <w:ind w:left="1080"/>
        <w:rPr>
          <w:rFonts w:ascii="Calibri" w:hAnsi="Calibri" w:cs="Gill Sans MT"/>
        </w:rPr>
      </w:pPr>
      <w:r w:rsidRPr="00F11B78">
        <w:t>The 6th edition of the Publication Manual of the American Psychological Association, or you can access Purdue’s Online Writing Lab (owl.english.purdue.edu/owl/section/2/10/) for assistance with APA-style citations and references to the texts that you incorporate into your paper.</w:t>
      </w:r>
    </w:p>
    <w:p w14:paraId="1E4424E2" w14:textId="77777777" w:rsidR="002701DD" w:rsidRPr="00304542" w:rsidRDefault="002701DD" w:rsidP="002701DD">
      <w:pPr>
        <w:tabs>
          <w:tab w:val="left" w:pos="360"/>
        </w:tabs>
      </w:pPr>
    </w:p>
    <w:p w14:paraId="3747BA69" w14:textId="77777777" w:rsidR="002701DD" w:rsidRPr="00304542" w:rsidRDefault="002701DD" w:rsidP="002701DD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 w:rsidRPr="00304542">
        <w:rPr>
          <w:b/>
        </w:rPr>
        <w:t>Time requirements</w:t>
      </w:r>
      <w:r w:rsidRPr="00304542">
        <w:t>:</w:t>
      </w:r>
    </w:p>
    <w:p w14:paraId="021E0320" w14:textId="7FA2D77A" w:rsidR="00617E35" w:rsidRPr="00F46111" w:rsidRDefault="002701DD" w:rsidP="00F46111">
      <w:pPr>
        <w:suppressAutoHyphens/>
        <w:ind w:left="360"/>
      </w:pPr>
      <w:r>
        <w:t>This assignment is to be completed primar</w:t>
      </w:r>
      <w:r w:rsidR="00EC3BC8">
        <w:t>il</w:t>
      </w:r>
      <w:r>
        <w:t>y</w:t>
      </w:r>
      <w:r w:rsidRPr="00304542">
        <w:t xml:space="preserve"> outside of class. </w:t>
      </w:r>
      <w:r>
        <w:t xml:space="preserve">You will have </w:t>
      </w:r>
      <w:r w:rsidR="008E783A">
        <w:t>approximately</w:t>
      </w:r>
      <w:r w:rsidRPr="00304542">
        <w:t xml:space="preserve"> one week </w:t>
      </w:r>
      <w:r w:rsidR="00E463BA">
        <w:t>to complete</w:t>
      </w:r>
      <w:r w:rsidRPr="00304542">
        <w:t xml:space="preserve"> the paper</w:t>
      </w:r>
      <w:r w:rsidR="00E463BA">
        <w:t xml:space="preserve">, depending on your </w:t>
      </w:r>
      <w:r w:rsidR="006B3286">
        <w:t xml:space="preserve">instructor’s </w:t>
      </w:r>
      <w:r w:rsidR="00E463BA">
        <w:t>directions and deadlines.</w:t>
      </w:r>
    </w:p>
    <w:sectPr w:rsidR="00617E35" w:rsidRPr="00F46111" w:rsidSect="00F11B78">
      <w:headerReference w:type="default" r:id="rId8"/>
      <w:footerReference w:type="default" r:id="rId9"/>
      <w:pgSz w:w="12240" w:h="15840"/>
      <w:pgMar w:top="1440" w:right="1152" w:bottom="1627" w:left="1152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CCFF5" w14:textId="77777777" w:rsidR="00461CDF" w:rsidRDefault="00461CDF" w:rsidP="00C73C4E">
      <w:r>
        <w:separator/>
      </w:r>
    </w:p>
  </w:endnote>
  <w:endnote w:type="continuationSeparator" w:id="0">
    <w:p w14:paraId="10B14466" w14:textId="77777777" w:rsidR="00461CDF" w:rsidRDefault="00461CDF" w:rsidP="00C7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442C" w14:textId="77777777" w:rsidR="00461CDF" w:rsidRPr="00C73C4E" w:rsidRDefault="00461CDF" w:rsidP="00E463BA">
    <w:pPr>
      <w:pStyle w:val="Footer"/>
      <w:framePr w:wrap="around" w:vAnchor="text" w:hAnchor="margin" w:xAlign="right" w:y="-60"/>
      <w:rPr>
        <w:rStyle w:val="PageNumber"/>
        <w:sz w:val="20"/>
        <w:szCs w:val="20"/>
      </w:rPr>
    </w:pPr>
    <w:r w:rsidRPr="00C73C4E">
      <w:rPr>
        <w:rStyle w:val="PageNumber"/>
        <w:sz w:val="20"/>
        <w:szCs w:val="20"/>
      </w:rPr>
      <w:fldChar w:fldCharType="begin"/>
    </w:r>
    <w:r w:rsidRPr="00C73C4E">
      <w:rPr>
        <w:rStyle w:val="PageNumber"/>
        <w:sz w:val="20"/>
        <w:szCs w:val="20"/>
      </w:rPr>
      <w:instrText xml:space="preserve">PAGE  </w:instrText>
    </w:r>
    <w:r w:rsidRPr="00C73C4E">
      <w:rPr>
        <w:rStyle w:val="PageNumber"/>
        <w:sz w:val="20"/>
        <w:szCs w:val="20"/>
      </w:rPr>
      <w:fldChar w:fldCharType="separate"/>
    </w:r>
    <w:r w:rsidR="00484A90">
      <w:rPr>
        <w:rStyle w:val="PageNumber"/>
        <w:noProof/>
        <w:sz w:val="20"/>
        <w:szCs w:val="20"/>
      </w:rPr>
      <w:t>2</w:t>
    </w:r>
    <w:r w:rsidRPr="00C73C4E">
      <w:rPr>
        <w:rStyle w:val="PageNumber"/>
        <w:sz w:val="20"/>
        <w:szCs w:val="20"/>
      </w:rPr>
      <w:fldChar w:fldCharType="end"/>
    </w:r>
  </w:p>
  <w:p w14:paraId="21471FD5" w14:textId="05FF42CB" w:rsidR="00461CDF" w:rsidRPr="00F23E43" w:rsidRDefault="00461CDF" w:rsidP="004E4AA4">
    <w:pPr>
      <w:ind w:left="1080"/>
    </w:pPr>
    <w:r w:rsidRPr="00F11B78"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E9A1851" wp14:editId="28A3C17B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  <w:r w:rsidR="00F86198">
      <w:rPr>
        <w:rFonts w:ascii="Calibri" w:eastAsia="Times New Roman" w:hAnsi="Calibri" w:cs="Times New Roman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B3CCE" w14:textId="77777777" w:rsidR="00461CDF" w:rsidRDefault="00461CDF" w:rsidP="00C73C4E">
      <w:r>
        <w:separator/>
      </w:r>
    </w:p>
  </w:footnote>
  <w:footnote w:type="continuationSeparator" w:id="0">
    <w:p w14:paraId="156D978E" w14:textId="77777777" w:rsidR="00461CDF" w:rsidRDefault="00461CDF" w:rsidP="00C73C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F105D" w14:textId="654C3552" w:rsidR="00461CDF" w:rsidRDefault="00461CD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A679FC" wp14:editId="08A2814E">
          <wp:simplePos x="0" y="0"/>
          <wp:positionH relativeFrom="column">
            <wp:posOffset>-548640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2" name="Picture 2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1B6"/>
    <w:multiLevelType w:val="hybridMultilevel"/>
    <w:tmpl w:val="2DDE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1E33"/>
    <w:multiLevelType w:val="hybridMultilevel"/>
    <w:tmpl w:val="7124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674D"/>
    <w:multiLevelType w:val="hybridMultilevel"/>
    <w:tmpl w:val="5B927258"/>
    <w:lvl w:ilvl="0" w:tplc="3ADEC486">
      <w:start w:val="1"/>
      <w:numFmt w:val="bullet"/>
      <w:pStyle w:val="Template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FD127B"/>
    <w:multiLevelType w:val="hybridMultilevel"/>
    <w:tmpl w:val="35C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321E9"/>
    <w:multiLevelType w:val="hybridMultilevel"/>
    <w:tmpl w:val="493AC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902BAF"/>
    <w:multiLevelType w:val="hybridMultilevel"/>
    <w:tmpl w:val="0854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D5043"/>
    <w:multiLevelType w:val="hybridMultilevel"/>
    <w:tmpl w:val="CBCE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F85A46F0"/>
    <w:lvl w:ilvl="0" w:tplc="EA2665B0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B2"/>
    <w:rsid w:val="0000009F"/>
    <w:rsid w:val="00000A70"/>
    <w:rsid w:val="0000636E"/>
    <w:rsid w:val="00053C46"/>
    <w:rsid w:val="000764D7"/>
    <w:rsid w:val="000D2598"/>
    <w:rsid w:val="000F3A32"/>
    <w:rsid w:val="00123648"/>
    <w:rsid w:val="002061B2"/>
    <w:rsid w:val="00261C30"/>
    <w:rsid w:val="002701DD"/>
    <w:rsid w:val="00304542"/>
    <w:rsid w:val="00461CDF"/>
    <w:rsid w:val="00484A90"/>
    <w:rsid w:val="004B4EBB"/>
    <w:rsid w:val="004C1336"/>
    <w:rsid w:val="004C1C78"/>
    <w:rsid w:val="004E4AA4"/>
    <w:rsid w:val="005513B7"/>
    <w:rsid w:val="00554867"/>
    <w:rsid w:val="006022DF"/>
    <w:rsid w:val="00617E35"/>
    <w:rsid w:val="00636439"/>
    <w:rsid w:val="006B3286"/>
    <w:rsid w:val="006E1A40"/>
    <w:rsid w:val="0070054B"/>
    <w:rsid w:val="00714E70"/>
    <w:rsid w:val="007E7FD1"/>
    <w:rsid w:val="008E783A"/>
    <w:rsid w:val="00900BAF"/>
    <w:rsid w:val="00922809"/>
    <w:rsid w:val="00965E78"/>
    <w:rsid w:val="00A00280"/>
    <w:rsid w:val="00A15A7C"/>
    <w:rsid w:val="00A73287"/>
    <w:rsid w:val="00AF5C74"/>
    <w:rsid w:val="00B86E50"/>
    <w:rsid w:val="00BD2FCC"/>
    <w:rsid w:val="00C5564D"/>
    <w:rsid w:val="00C73C4E"/>
    <w:rsid w:val="00C74933"/>
    <w:rsid w:val="00CC5AAE"/>
    <w:rsid w:val="00D128D4"/>
    <w:rsid w:val="00DF4896"/>
    <w:rsid w:val="00E463BA"/>
    <w:rsid w:val="00EC3BC8"/>
    <w:rsid w:val="00F11B78"/>
    <w:rsid w:val="00F23D78"/>
    <w:rsid w:val="00F23E43"/>
    <w:rsid w:val="00F46111"/>
    <w:rsid w:val="00F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59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B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2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D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4D"/>
    <w:rPr>
      <w:rFonts w:eastAsiaTheme="minorEastAsia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0009F"/>
    <w:rPr>
      <w:i/>
      <w:iCs/>
    </w:rPr>
  </w:style>
  <w:style w:type="paragraph" w:styleId="Header">
    <w:name w:val="header"/>
    <w:basedOn w:val="Normal"/>
    <w:link w:val="HeaderChar"/>
    <w:unhideWhenUsed/>
    <w:rsid w:val="00C73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4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C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4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rsid w:val="00C73C4E"/>
  </w:style>
  <w:style w:type="character" w:styleId="FollowedHyperlink">
    <w:name w:val="FollowedHyperlink"/>
    <w:basedOn w:val="DefaultParagraphFont"/>
    <w:uiPriority w:val="99"/>
    <w:semiHidden/>
    <w:unhideWhenUsed/>
    <w:rsid w:val="00C73C4E"/>
    <w:rPr>
      <w:color w:val="800080" w:themeColor="followedHyperlink"/>
      <w:u w:val="single"/>
    </w:rPr>
  </w:style>
  <w:style w:type="paragraph" w:customStyle="1" w:styleId="TaskType">
    <w:name w:val="Task Type"/>
    <w:basedOn w:val="Heading1"/>
    <w:rsid w:val="00D128D4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1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5513B7"/>
    <w:pPr>
      <w:numPr>
        <w:numId w:val="8"/>
      </w:numPr>
      <w:spacing w:after="0" w:line="240" w:lineRule="auto"/>
    </w:pPr>
    <w:rPr>
      <w:rFonts w:asciiTheme="majorHAnsi" w:eastAsia="MS Mincho" w:hAnsiTheme="majorHAnsi" w:cs="Tahoma"/>
      <w:sz w:val="24"/>
      <w:szCs w:val="24"/>
    </w:rPr>
  </w:style>
  <w:style w:type="character" w:customStyle="1" w:styleId="object">
    <w:name w:val="object"/>
    <w:basedOn w:val="DefaultParagraphFont"/>
    <w:rsid w:val="00000A70"/>
  </w:style>
  <w:style w:type="paragraph" w:styleId="Revision">
    <w:name w:val="Revision"/>
    <w:hidden/>
    <w:uiPriority w:val="99"/>
    <w:semiHidden/>
    <w:rsid w:val="00053C46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B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2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D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4D"/>
    <w:rPr>
      <w:rFonts w:eastAsiaTheme="minorEastAsia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0009F"/>
    <w:rPr>
      <w:i/>
      <w:iCs/>
    </w:rPr>
  </w:style>
  <w:style w:type="paragraph" w:styleId="Header">
    <w:name w:val="header"/>
    <w:basedOn w:val="Normal"/>
    <w:link w:val="HeaderChar"/>
    <w:unhideWhenUsed/>
    <w:rsid w:val="00C73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4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C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4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rsid w:val="00C73C4E"/>
  </w:style>
  <w:style w:type="character" w:styleId="FollowedHyperlink">
    <w:name w:val="FollowedHyperlink"/>
    <w:basedOn w:val="DefaultParagraphFont"/>
    <w:uiPriority w:val="99"/>
    <w:semiHidden/>
    <w:unhideWhenUsed/>
    <w:rsid w:val="00C73C4E"/>
    <w:rPr>
      <w:color w:val="800080" w:themeColor="followedHyperlink"/>
      <w:u w:val="single"/>
    </w:rPr>
  </w:style>
  <w:style w:type="paragraph" w:customStyle="1" w:styleId="TaskType">
    <w:name w:val="Task Type"/>
    <w:basedOn w:val="Heading1"/>
    <w:rsid w:val="00D128D4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1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5513B7"/>
    <w:pPr>
      <w:numPr>
        <w:numId w:val="8"/>
      </w:numPr>
      <w:spacing w:after="0" w:line="240" w:lineRule="auto"/>
    </w:pPr>
    <w:rPr>
      <w:rFonts w:asciiTheme="majorHAnsi" w:eastAsia="MS Mincho" w:hAnsiTheme="majorHAnsi" w:cs="Tahoma"/>
      <w:sz w:val="24"/>
      <w:szCs w:val="24"/>
    </w:rPr>
  </w:style>
  <w:style w:type="character" w:customStyle="1" w:styleId="object">
    <w:name w:val="object"/>
    <w:basedOn w:val="DefaultParagraphFont"/>
    <w:rsid w:val="00000A70"/>
  </w:style>
  <w:style w:type="paragraph" w:styleId="Revision">
    <w:name w:val="Revision"/>
    <w:hidden/>
    <w:uiPriority w:val="99"/>
    <w:semiHidden/>
    <w:rsid w:val="00053C4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659</Words>
  <Characters>2757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SHCuser2</dc:creator>
  <cp:keywords/>
  <dc:description/>
  <cp:lastModifiedBy>Greg Hopper-Moore</cp:lastModifiedBy>
  <cp:revision>6</cp:revision>
  <cp:lastPrinted>2014-03-13T22:40:00Z</cp:lastPrinted>
  <dcterms:created xsi:type="dcterms:W3CDTF">2016-07-19T22:49:00Z</dcterms:created>
  <dcterms:modified xsi:type="dcterms:W3CDTF">2016-07-21T00:07:00Z</dcterms:modified>
</cp:coreProperties>
</file>