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F9D51" w14:textId="77777777" w:rsidR="00F21072" w:rsidRDefault="00F21072" w:rsidP="0096409C">
      <w:pPr>
        <w:rPr>
          <w:rFonts w:asciiTheme="majorHAnsi" w:hAnsiTheme="majorHAnsi"/>
          <w:b/>
          <w:sz w:val="22"/>
          <w:szCs w:val="22"/>
        </w:rPr>
      </w:pPr>
    </w:p>
    <w:p w14:paraId="35CA6658" w14:textId="30C51ABB" w:rsidR="00F21072" w:rsidRPr="002313CD" w:rsidRDefault="00F21072" w:rsidP="00F21072">
      <w:pPr>
        <w:tabs>
          <w:tab w:val="left" w:pos="955"/>
          <w:tab w:val="center" w:pos="4968"/>
        </w:tabs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Up in Smoke: Federalism Today</w:t>
      </w:r>
    </w:p>
    <w:p w14:paraId="5E531E9D" w14:textId="77777777" w:rsidR="00F21072" w:rsidRDefault="00F21072" w:rsidP="0096409C">
      <w:pPr>
        <w:rPr>
          <w:rFonts w:asciiTheme="majorHAnsi" w:hAnsiTheme="majorHAnsi"/>
          <w:b/>
          <w:sz w:val="22"/>
          <w:szCs w:val="22"/>
        </w:rPr>
      </w:pPr>
    </w:p>
    <w:p w14:paraId="07DEF04A" w14:textId="77F5D823" w:rsidR="0096409C" w:rsidRPr="00923617" w:rsidRDefault="0096409C" w:rsidP="0096409C">
      <w:pPr>
        <w:rPr>
          <w:rFonts w:asciiTheme="majorHAnsi" w:hAnsiTheme="majorHAnsi"/>
        </w:rPr>
      </w:pPr>
      <w:r w:rsidRPr="00923617">
        <w:rPr>
          <w:rFonts w:asciiTheme="majorHAnsi" w:hAnsiTheme="majorHAnsi"/>
          <w:b/>
        </w:rPr>
        <w:t>Subject area/course</w:t>
      </w:r>
      <w:r w:rsidRPr="00923617">
        <w:rPr>
          <w:rFonts w:asciiTheme="majorHAnsi" w:hAnsiTheme="majorHAnsi"/>
        </w:rPr>
        <w:t>:</w:t>
      </w:r>
      <w:r w:rsidR="002D501E" w:rsidRPr="00923617">
        <w:rPr>
          <w:rFonts w:asciiTheme="majorHAnsi" w:hAnsiTheme="majorHAnsi"/>
        </w:rPr>
        <w:t xml:space="preserve"> </w:t>
      </w:r>
      <w:r w:rsidR="00B932A6">
        <w:rPr>
          <w:rFonts w:asciiTheme="majorHAnsi" w:hAnsiTheme="majorHAnsi"/>
        </w:rPr>
        <w:t>Social Studies, U.S.</w:t>
      </w:r>
      <w:r w:rsidR="007C2317" w:rsidRPr="00923617">
        <w:rPr>
          <w:rFonts w:asciiTheme="majorHAnsi" w:hAnsiTheme="majorHAnsi"/>
        </w:rPr>
        <w:t xml:space="preserve"> Government</w:t>
      </w:r>
    </w:p>
    <w:p w14:paraId="0EB4F544" w14:textId="72CE42B0" w:rsidR="0096409C" w:rsidRPr="00923617" w:rsidRDefault="0096409C" w:rsidP="0096409C">
      <w:pPr>
        <w:rPr>
          <w:rFonts w:asciiTheme="majorHAnsi" w:hAnsiTheme="majorHAnsi"/>
        </w:rPr>
      </w:pPr>
      <w:r w:rsidRPr="00923617">
        <w:rPr>
          <w:rFonts w:asciiTheme="majorHAnsi" w:hAnsiTheme="majorHAnsi"/>
          <w:b/>
        </w:rPr>
        <w:t>Grade level/band</w:t>
      </w:r>
      <w:r w:rsidRPr="00923617">
        <w:rPr>
          <w:rFonts w:asciiTheme="majorHAnsi" w:hAnsiTheme="majorHAnsi"/>
        </w:rPr>
        <w:t>:</w:t>
      </w:r>
      <w:r w:rsidR="00B932A6">
        <w:rPr>
          <w:rFonts w:asciiTheme="majorHAnsi" w:hAnsiTheme="majorHAnsi"/>
        </w:rPr>
        <w:t xml:space="preserve"> 11–</w:t>
      </w:r>
      <w:r w:rsidR="007C2317" w:rsidRPr="00923617">
        <w:rPr>
          <w:rFonts w:asciiTheme="majorHAnsi" w:hAnsiTheme="majorHAnsi"/>
        </w:rPr>
        <w:t>12</w:t>
      </w:r>
    </w:p>
    <w:p w14:paraId="499682B7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2E21868A" w14:textId="18DDA28E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 w:rsidR="00F21072">
        <w:rPr>
          <w:rFonts w:asciiTheme="majorHAnsi" w:hAnsiTheme="majorHAnsi"/>
          <w:b/>
          <w:color w:val="1F497D" w:themeColor="text2"/>
          <w:u w:val="single"/>
        </w:rPr>
        <w:t>PROMPT SECTION</w:t>
      </w:r>
    </w:p>
    <w:p w14:paraId="573330BA" w14:textId="77777777" w:rsidR="0096409C" w:rsidRDefault="0096409C" w:rsidP="0096409C">
      <w:pPr>
        <w:rPr>
          <w:rFonts w:asciiTheme="majorHAnsi" w:hAnsiTheme="majorHAnsi"/>
        </w:rPr>
      </w:pPr>
    </w:p>
    <w:p w14:paraId="61E12C2E" w14:textId="77777777" w:rsidR="0096409C" w:rsidRPr="007C2317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7C2317">
        <w:rPr>
          <w:rFonts w:asciiTheme="majorHAnsi" w:hAnsiTheme="majorHAnsi"/>
          <w:b/>
        </w:rPr>
        <w:t>Task context</w:t>
      </w:r>
      <w:r w:rsidRPr="007C2317">
        <w:rPr>
          <w:rFonts w:asciiTheme="majorHAnsi" w:hAnsiTheme="majorHAnsi"/>
        </w:rPr>
        <w:t>:</w:t>
      </w:r>
    </w:p>
    <w:p w14:paraId="1668CE09" w14:textId="77777777" w:rsidR="007C2317" w:rsidRPr="00F70F15" w:rsidRDefault="007C2317" w:rsidP="007C2317">
      <w:pPr>
        <w:pStyle w:val="BodyText"/>
        <w:spacing w:line="239" w:lineRule="auto"/>
        <w:ind w:left="360"/>
      </w:pPr>
      <w:r w:rsidRPr="00F70F15">
        <w:t>When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framers</w:t>
      </w:r>
      <w:r w:rsidRPr="00F70F15">
        <w:rPr>
          <w:spacing w:val="-2"/>
        </w:rPr>
        <w:t xml:space="preserve"> </w:t>
      </w:r>
      <w:r w:rsidRPr="00F70F15">
        <w:t>of</w:t>
      </w:r>
      <w:r w:rsidRPr="00F70F15">
        <w:rPr>
          <w:spacing w:val="-1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U.S.</w:t>
      </w:r>
      <w:r w:rsidRPr="00F70F15">
        <w:rPr>
          <w:spacing w:val="-2"/>
        </w:rPr>
        <w:t xml:space="preserve"> </w:t>
      </w:r>
      <w:r w:rsidRPr="00F70F15">
        <w:t>Constitution</w:t>
      </w:r>
      <w:r w:rsidRPr="00F70F15">
        <w:rPr>
          <w:spacing w:val="-2"/>
        </w:rPr>
        <w:t xml:space="preserve"> </w:t>
      </w:r>
      <w:r w:rsidRPr="00F70F15">
        <w:t>got</w:t>
      </w:r>
      <w:r w:rsidRPr="00F70F15">
        <w:rPr>
          <w:spacing w:val="-1"/>
        </w:rPr>
        <w:t xml:space="preserve"> together</w:t>
      </w:r>
      <w:r w:rsidRPr="00F70F15">
        <w:rPr>
          <w:spacing w:val="-2"/>
        </w:rPr>
        <w:t xml:space="preserve"> </w:t>
      </w:r>
      <w:r w:rsidRPr="00F70F15">
        <w:t>to</w:t>
      </w:r>
      <w:r w:rsidRPr="00F70F15">
        <w:rPr>
          <w:spacing w:val="-2"/>
        </w:rPr>
        <w:t xml:space="preserve"> </w:t>
      </w:r>
      <w:r w:rsidRPr="00F70F15">
        <w:t>draft</w:t>
      </w:r>
      <w:r w:rsidRPr="00F70F15">
        <w:rPr>
          <w:spacing w:val="-2"/>
        </w:rPr>
        <w:t xml:space="preserve"> </w:t>
      </w:r>
      <w:r w:rsidRPr="00F70F15">
        <w:t>a</w:t>
      </w:r>
      <w:r w:rsidRPr="00F70F15">
        <w:rPr>
          <w:spacing w:val="-1"/>
        </w:rPr>
        <w:t xml:space="preserve"> </w:t>
      </w:r>
      <w:r w:rsidRPr="00F70F15">
        <w:t>document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that</w:t>
      </w:r>
      <w:r w:rsidRPr="00F70F15">
        <w:rPr>
          <w:spacing w:val="-2"/>
        </w:rPr>
        <w:t xml:space="preserve"> </w:t>
      </w:r>
      <w:r w:rsidRPr="00F70F15">
        <w:t>would</w:t>
      </w:r>
      <w:r w:rsidRPr="00F70F15">
        <w:rPr>
          <w:spacing w:val="-2"/>
        </w:rPr>
        <w:t xml:space="preserve"> </w:t>
      </w:r>
      <w:r w:rsidRPr="00F70F15">
        <w:t>set</w:t>
      </w:r>
      <w:r w:rsidRPr="00F70F15">
        <w:rPr>
          <w:spacing w:val="-1"/>
        </w:rPr>
        <w:t xml:space="preserve"> </w:t>
      </w:r>
      <w:r w:rsidRPr="00F70F15">
        <w:t>out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27"/>
        </w:rPr>
        <w:t xml:space="preserve"> </w:t>
      </w:r>
      <w:r w:rsidRPr="00F70F15">
        <w:rPr>
          <w:spacing w:val="-1"/>
        </w:rPr>
        <w:t>fundamental</w:t>
      </w:r>
      <w:r w:rsidRPr="00F70F15">
        <w:rPr>
          <w:spacing w:val="-3"/>
        </w:rPr>
        <w:t xml:space="preserve"> </w:t>
      </w:r>
      <w:r w:rsidRPr="00F70F15">
        <w:rPr>
          <w:spacing w:val="-1"/>
        </w:rPr>
        <w:t>tenets</w:t>
      </w:r>
      <w:r w:rsidRPr="00F70F15">
        <w:rPr>
          <w:spacing w:val="-3"/>
        </w:rPr>
        <w:t xml:space="preserve"> </w:t>
      </w:r>
      <w:r w:rsidRPr="00F70F15">
        <w:t>of</w:t>
      </w:r>
      <w:r w:rsidRPr="00F70F15">
        <w:rPr>
          <w:spacing w:val="-2"/>
        </w:rPr>
        <w:t xml:space="preserve"> </w:t>
      </w:r>
      <w:r w:rsidRPr="00F70F15">
        <w:t>our</w:t>
      </w:r>
      <w:r w:rsidRPr="00F70F15">
        <w:rPr>
          <w:spacing w:val="-3"/>
        </w:rPr>
        <w:t xml:space="preserve"> </w:t>
      </w:r>
      <w:r w:rsidRPr="00F70F15">
        <w:t>government,</w:t>
      </w:r>
      <w:r w:rsidRPr="00F70F15">
        <w:rPr>
          <w:spacing w:val="-2"/>
        </w:rPr>
        <w:t xml:space="preserve"> </w:t>
      </w:r>
      <w:r w:rsidRPr="00F70F15">
        <w:t>one</w:t>
      </w:r>
      <w:r w:rsidRPr="00F70F15">
        <w:rPr>
          <w:spacing w:val="-3"/>
        </w:rPr>
        <w:t xml:space="preserve"> </w:t>
      </w:r>
      <w:r w:rsidRPr="00F70F15">
        <w:t>of</w:t>
      </w:r>
      <w:r w:rsidRPr="00F70F15">
        <w:rPr>
          <w:spacing w:val="-2"/>
        </w:rPr>
        <w:t xml:space="preserve"> </w:t>
      </w:r>
      <w:r w:rsidRPr="00F70F15">
        <w:t>their</w:t>
      </w:r>
      <w:r w:rsidRPr="00F70F15">
        <w:rPr>
          <w:spacing w:val="-3"/>
        </w:rPr>
        <w:t xml:space="preserve"> </w:t>
      </w:r>
      <w:r w:rsidRPr="00F70F15">
        <w:t>most</w:t>
      </w:r>
      <w:r w:rsidRPr="00F70F15">
        <w:rPr>
          <w:spacing w:val="-2"/>
        </w:rPr>
        <w:t xml:space="preserve"> </w:t>
      </w:r>
      <w:r w:rsidRPr="00F70F15">
        <w:t>serious</w:t>
      </w:r>
      <w:r w:rsidRPr="00F70F15">
        <w:rPr>
          <w:spacing w:val="-3"/>
        </w:rPr>
        <w:t xml:space="preserve"> </w:t>
      </w:r>
      <w:r w:rsidRPr="00F70F15">
        <w:t>challenges</w:t>
      </w:r>
      <w:r w:rsidRPr="00F70F15">
        <w:rPr>
          <w:spacing w:val="-3"/>
        </w:rPr>
        <w:t xml:space="preserve"> </w:t>
      </w:r>
      <w:r w:rsidRPr="00F70F15">
        <w:t>was</w:t>
      </w:r>
      <w:r w:rsidRPr="00F70F15">
        <w:rPr>
          <w:spacing w:val="-3"/>
        </w:rPr>
        <w:t xml:space="preserve"> </w:t>
      </w:r>
      <w:r w:rsidRPr="00F70F15">
        <w:rPr>
          <w:spacing w:val="-1"/>
        </w:rPr>
        <w:t>deciding</w:t>
      </w:r>
      <w:r w:rsidRPr="00F70F15">
        <w:rPr>
          <w:spacing w:val="-3"/>
        </w:rPr>
        <w:t xml:space="preserve"> </w:t>
      </w:r>
      <w:r w:rsidRPr="00F70F15">
        <w:t>how</w:t>
      </w:r>
      <w:r w:rsidRPr="00F70F15">
        <w:rPr>
          <w:spacing w:val="-2"/>
        </w:rPr>
        <w:t xml:space="preserve"> </w:t>
      </w:r>
      <w:r w:rsidRPr="00F70F15">
        <w:t>to</w:t>
      </w:r>
      <w:r w:rsidRPr="00F70F15">
        <w:rPr>
          <w:spacing w:val="33"/>
        </w:rPr>
        <w:t xml:space="preserve"> </w:t>
      </w:r>
      <w:r w:rsidRPr="00F70F15">
        <w:t>balance</w:t>
      </w:r>
      <w:r w:rsidRPr="00F70F15">
        <w:rPr>
          <w:spacing w:val="-3"/>
        </w:rPr>
        <w:t xml:space="preserve"> </w:t>
      </w:r>
      <w:r w:rsidRPr="00F70F15">
        <w:t>the</w:t>
      </w:r>
      <w:r w:rsidRPr="00F70F15">
        <w:rPr>
          <w:spacing w:val="-3"/>
        </w:rPr>
        <w:t xml:space="preserve"> </w:t>
      </w:r>
      <w:r w:rsidRPr="00F70F15">
        <w:t>powers</w:t>
      </w:r>
      <w:r w:rsidRPr="00F70F15">
        <w:rPr>
          <w:spacing w:val="-3"/>
        </w:rPr>
        <w:t xml:space="preserve"> </w:t>
      </w:r>
      <w:r w:rsidRPr="00F70F15">
        <w:t>of</w:t>
      </w:r>
      <w:r w:rsidRPr="00F70F15">
        <w:rPr>
          <w:spacing w:val="-3"/>
        </w:rPr>
        <w:t xml:space="preserve"> </w:t>
      </w:r>
      <w:r w:rsidRPr="00F70F15">
        <w:t>the</w:t>
      </w:r>
      <w:r w:rsidRPr="00F70F15">
        <w:rPr>
          <w:spacing w:val="-3"/>
        </w:rPr>
        <w:t xml:space="preserve"> </w:t>
      </w:r>
      <w:r w:rsidRPr="00F70F15">
        <w:t>national</w:t>
      </w:r>
      <w:r w:rsidRPr="00F70F15">
        <w:rPr>
          <w:spacing w:val="-3"/>
        </w:rPr>
        <w:t xml:space="preserve"> </w:t>
      </w:r>
      <w:r w:rsidRPr="00F70F15">
        <w:t>and</w:t>
      </w:r>
      <w:r w:rsidRPr="00F70F15">
        <w:rPr>
          <w:spacing w:val="-3"/>
        </w:rPr>
        <w:t xml:space="preserve"> </w:t>
      </w:r>
      <w:r w:rsidRPr="00F70F15">
        <w:t>state</w:t>
      </w:r>
      <w:r w:rsidRPr="00F70F15">
        <w:rPr>
          <w:spacing w:val="-3"/>
        </w:rPr>
        <w:t xml:space="preserve"> </w:t>
      </w:r>
      <w:r w:rsidRPr="00F70F15">
        <w:t>governments.</w:t>
      </w:r>
      <w:r w:rsidRPr="00F70F15">
        <w:rPr>
          <w:spacing w:val="-2"/>
        </w:rPr>
        <w:t xml:space="preserve"> </w:t>
      </w:r>
      <w:r w:rsidRPr="00F70F15">
        <w:t>They</w:t>
      </w:r>
      <w:r w:rsidRPr="00F70F15">
        <w:rPr>
          <w:spacing w:val="-3"/>
        </w:rPr>
        <w:t xml:space="preserve"> </w:t>
      </w:r>
      <w:r w:rsidRPr="00F70F15">
        <w:t>wanted</w:t>
      </w:r>
      <w:r w:rsidRPr="00F70F15">
        <w:rPr>
          <w:spacing w:val="-3"/>
        </w:rPr>
        <w:t xml:space="preserve"> </w:t>
      </w:r>
      <w:r w:rsidRPr="00F70F15">
        <w:t>a</w:t>
      </w:r>
      <w:r w:rsidRPr="00F70F15">
        <w:rPr>
          <w:spacing w:val="-3"/>
        </w:rPr>
        <w:t xml:space="preserve"> </w:t>
      </w:r>
      <w:r w:rsidRPr="00F70F15">
        <w:t>system</w:t>
      </w:r>
      <w:r w:rsidRPr="00F70F15">
        <w:rPr>
          <w:spacing w:val="-4"/>
        </w:rPr>
        <w:t xml:space="preserve"> </w:t>
      </w:r>
      <w:r w:rsidRPr="00F70F15">
        <w:t>that</w:t>
      </w:r>
      <w:r w:rsidRPr="00F70F15">
        <w:rPr>
          <w:spacing w:val="-3"/>
        </w:rPr>
        <w:t xml:space="preserve"> </w:t>
      </w:r>
      <w:r w:rsidRPr="00F70F15">
        <w:rPr>
          <w:spacing w:val="-1"/>
        </w:rPr>
        <w:t>empowered</w:t>
      </w:r>
      <w:r w:rsidRPr="00F70F15">
        <w:rPr>
          <w:spacing w:val="-3"/>
        </w:rPr>
        <w:t xml:space="preserve"> </w:t>
      </w:r>
      <w:r w:rsidRPr="00F70F15">
        <w:t>both</w:t>
      </w:r>
      <w:r w:rsidRPr="00F70F15">
        <w:rPr>
          <w:spacing w:val="25"/>
        </w:rPr>
        <w:t xml:space="preserve"> </w:t>
      </w:r>
      <w:r w:rsidRPr="00F70F15">
        <w:t>levels</w:t>
      </w:r>
      <w:r w:rsidRPr="00F70F15">
        <w:rPr>
          <w:spacing w:val="-3"/>
        </w:rPr>
        <w:t xml:space="preserve"> </w:t>
      </w:r>
      <w:r w:rsidRPr="00F70F15">
        <w:t>of</w:t>
      </w:r>
      <w:r w:rsidRPr="00F70F15">
        <w:rPr>
          <w:spacing w:val="-3"/>
        </w:rPr>
        <w:t xml:space="preserve"> </w:t>
      </w:r>
      <w:r w:rsidRPr="00F70F15">
        <w:t>government</w:t>
      </w:r>
      <w:r w:rsidRPr="00F70F15">
        <w:rPr>
          <w:spacing w:val="-3"/>
        </w:rPr>
        <w:t xml:space="preserve"> </w:t>
      </w:r>
      <w:r w:rsidRPr="00F70F15">
        <w:t>appropriately</w:t>
      </w:r>
      <w:r w:rsidRPr="00F70F15">
        <w:rPr>
          <w:spacing w:val="-3"/>
        </w:rPr>
        <w:t xml:space="preserve"> </w:t>
      </w:r>
      <w:r w:rsidRPr="00F70F15">
        <w:t>without</w:t>
      </w:r>
      <w:r w:rsidRPr="00F70F15">
        <w:rPr>
          <w:spacing w:val="-3"/>
        </w:rPr>
        <w:t xml:space="preserve"> </w:t>
      </w:r>
      <w:r w:rsidRPr="00F70F15">
        <w:rPr>
          <w:spacing w:val="-1"/>
        </w:rPr>
        <w:t>giving</w:t>
      </w:r>
      <w:r w:rsidRPr="00F70F15">
        <w:rPr>
          <w:spacing w:val="-3"/>
        </w:rPr>
        <w:t xml:space="preserve"> </w:t>
      </w:r>
      <w:r w:rsidRPr="00F70F15">
        <w:t>either</w:t>
      </w:r>
      <w:r w:rsidRPr="00F70F15">
        <w:rPr>
          <w:spacing w:val="-3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ability</w:t>
      </w:r>
      <w:r w:rsidRPr="00F70F15">
        <w:rPr>
          <w:spacing w:val="-3"/>
        </w:rPr>
        <w:t xml:space="preserve"> </w:t>
      </w:r>
      <w:r w:rsidRPr="00F70F15">
        <w:t>to</w:t>
      </w:r>
      <w:r w:rsidRPr="00F70F15">
        <w:rPr>
          <w:spacing w:val="-3"/>
        </w:rPr>
        <w:t xml:space="preserve"> </w:t>
      </w:r>
      <w:r w:rsidRPr="00F70F15">
        <w:rPr>
          <w:spacing w:val="-1"/>
        </w:rPr>
        <w:t>truly</w:t>
      </w:r>
      <w:r w:rsidRPr="00F70F15">
        <w:rPr>
          <w:spacing w:val="-3"/>
        </w:rPr>
        <w:t xml:space="preserve"> </w:t>
      </w:r>
      <w:r w:rsidRPr="00F70F15">
        <w:rPr>
          <w:spacing w:val="-1"/>
        </w:rPr>
        <w:t>override</w:t>
      </w:r>
      <w:r w:rsidRPr="00F70F15">
        <w:rPr>
          <w:spacing w:val="-3"/>
        </w:rPr>
        <w:t xml:space="preserve"> </w:t>
      </w:r>
      <w:r w:rsidRPr="00F70F15">
        <w:t>the</w:t>
      </w:r>
      <w:r w:rsidRPr="00F70F15">
        <w:rPr>
          <w:spacing w:val="-3"/>
        </w:rPr>
        <w:t xml:space="preserve"> </w:t>
      </w:r>
      <w:r w:rsidRPr="00F70F15">
        <w:rPr>
          <w:spacing w:val="-1"/>
        </w:rPr>
        <w:t>other.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The</w:t>
      </w:r>
      <w:r w:rsidRPr="00F70F15">
        <w:rPr>
          <w:spacing w:val="45"/>
        </w:rPr>
        <w:t xml:space="preserve"> </w:t>
      </w:r>
      <w:r w:rsidRPr="00F70F15">
        <w:t>system</w:t>
      </w:r>
      <w:r w:rsidRPr="00F70F15">
        <w:rPr>
          <w:spacing w:val="-5"/>
        </w:rPr>
        <w:t xml:space="preserve"> </w:t>
      </w:r>
      <w:r w:rsidRPr="00F70F15">
        <w:t>they</w:t>
      </w:r>
      <w:r w:rsidRPr="00F70F15">
        <w:rPr>
          <w:spacing w:val="-4"/>
        </w:rPr>
        <w:t xml:space="preserve"> </w:t>
      </w:r>
      <w:r w:rsidRPr="00F70F15">
        <w:t>adopted</w:t>
      </w:r>
      <w:r w:rsidRPr="00F70F15">
        <w:rPr>
          <w:spacing w:val="-4"/>
        </w:rPr>
        <w:t xml:space="preserve"> </w:t>
      </w:r>
      <w:r w:rsidRPr="00F70F15">
        <w:t>was</w:t>
      </w:r>
      <w:r w:rsidRPr="00F70F15">
        <w:rPr>
          <w:spacing w:val="-4"/>
        </w:rPr>
        <w:t xml:space="preserve"> </w:t>
      </w:r>
      <w:r w:rsidRPr="00F70F15">
        <w:t xml:space="preserve">Federalism. </w:t>
      </w:r>
    </w:p>
    <w:p w14:paraId="4DB4E345" w14:textId="77777777" w:rsidR="007C2317" w:rsidRPr="00F70F15" w:rsidRDefault="007C2317" w:rsidP="007C2317">
      <w:pPr>
        <w:pStyle w:val="BodyText"/>
        <w:ind w:left="360"/>
      </w:pPr>
      <w:r w:rsidRPr="00F70F15">
        <w:t xml:space="preserve"> </w:t>
      </w:r>
    </w:p>
    <w:p w14:paraId="2F7FAA28" w14:textId="77777777" w:rsidR="007C2317" w:rsidRDefault="007C2317" w:rsidP="007C2317">
      <w:pPr>
        <w:pStyle w:val="BodyText"/>
        <w:ind w:left="360"/>
      </w:pPr>
      <w:r w:rsidRPr="00F70F15">
        <w:t>Since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the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inception</w:t>
      </w:r>
      <w:r w:rsidRPr="00F70F15">
        <w:rPr>
          <w:spacing w:val="-2"/>
        </w:rPr>
        <w:t xml:space="preserve"> </w:t>
      </w:r>
      <w:r w:rsidRPr="00F70F15">
        <w:t>of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Constitution,</w:t>
      </w:r>
      <w:r w:rsidRPr="00F70F15">
        <w:rPr>
          <w:spacing w:val="-3"/>
        </w:rPr>
        <w:t xml:space="preserve"> </w:t>
      </w:r>
      <w:r w:rsidRPr="00F70F15">
        <w:t>politicians</w:t>
      </w:r>
      <w:r w:rsidRPr="00F70F15">
        <w:rPr>
          <w:spacing w:val="-2"/>
        </w:rPr>
        <w:t xml:space="preserve"> </w:t>
      </w:r>
      <w:r w:rsidRPr="00F70F15">
        <w:t>have</w:t>
      </w:r>
      <w:r w:rsidRPr="00F70F15">
        <w:rPr>
          <w:spacing w:val="-2"/>
        </w:rPr>
        <w:t xml:space="preserve"> </w:t>
      </w:r>
      <w:r w:rsidRPr="00F70F15">
        <w:t>debated</w:t>
      </w:r>
      <w:r w:rsidRPr="00F70F15">
        <w:rPr>
          <w:spacing w:val="-3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role</w:t>
      </w:r>
      <w:r w:rsidRPr="00F70F15">
        <w:rPr>
          <w:spacing w:val="-2"/>
        </w:rPr>
        <w:t xml:space="preserve"> </w:t>
      </w:r>
      <w:r w:rsidRPr="00F70F15">
        <w:t>of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national</w:t>
      </w:r>
      <w:r w:rsidRPr="00F70F15">
        <w:rPr>
          <w:spacing w:val="-2"/>
        </w:rPr>
        <w:t xml:space="preserve"> </w:t>
      </w:r>
      <w:r w:rsidRPr="00F70F15">
        <w:t>government</w:t>
      </w:r>
      <w:r w:rsidRPr="00F70F15">
        <w:rPr>
          <w:spacing w:val="45"/>
        </w:rPr>
        <w:t xml:space="preserve"> </w:t>
      </w:r>
      <w:r w:rsidRPr="00F70F15">
        <w:t>and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autonomy</w:t>
      </w:r>
      <w:r w:rsidRPr="00F70F15">
        <w:rPr>
          <w:spacing w:val="-2"/>
        </w:rPr>
        <w:t xml:space="preserve"> </w:t>
      </w:r>
      <w:r w:rsidRPr="00F70F15">
        <w:t>of</w:t>
      </w:r>
      <w:r w:rsidRPr="00F70F15">
        <w:rPr>
          <w:spacing w:val="-3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states.</w:t>
      </w:r>
      <w:r w:rsidRPr="00F70F15">
        <w:rPr>
          <w:spacing w:val="-2"/>
        </w:rPr>
        <w:t xml:space="preserve"> </w:t>
      </w:r>
      <w:r w:rsidRPr="00F70F15">
        <w:t>Just</w:t>
      </w:r>
      <w:r w:rsidRPr="00F70F15">
        <w:rPr>
          <w:spacing w:val="-2"/>
        </w:rPr>
        <w:t xml:space="preserve"> </w:t>
      </w:r>
      <w:r w:rsidRPr="00F70F15">
        <w:t>where</w:t>
      </w:r>
      <w:r w:rsidRPr="00F70F15">
        <w:rPr>
          <w:spacing w:val="-2"/>
        </w:rPr>
        <w:t xml:space="preserve"> </w:t>
      </w:r>
      <w:proofErr w:type="gramStart"/>
      <w:r w:rsidRPr="00F70F15">
        <w:t>does</w:t>
      </w:r>
      <w:proofErr w:type="gramEnd"/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sovereignty</w:t>
      </w:r>
      <w:r w:rsidRPr="00F70F15">
        <w:rPr>
          <w:spacing w:val="-2"/>
        </w:rPr>
        <w:t xml:space="preserve"> </w:t>
      </w:r>
      <w:r w:rsidRPr="00F70F15">
        <w:t>of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state</w:t>
      </w:r>
      <w:r w:rsidRPr="00F70F15">
        <w:rPr>
          <w:spacing w:val="-2"/>
        </w:rPr>
        <w:t xml:space="preserve"> </w:t>
      </w:r>
      <w:r w:rsidRPr="00F70F15">
        <w:t>end</w:t>
      </w:r>
      <w:r w:rsidRPr="00F70F15">
        <w:rPr>
          <w:spacing w:val="-2"/>
        </w:rPr>
        <w:t xml:space="preserve"> </w:t>
      </w:r>
      <w:r w:rsidRPr="00F70F15">
        <w:t>and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power</w:t>
      </w:r>
      <w:r w:rsidRPr="00F70F15">
        <w:rPr>
          <w:spacing w:val="-3"/>
        </w:rPr>
        <w:t xml:space="preserve"> </w:t>
      </w:r>
      <w:r w:rsidRPr="00F70F15">
        <w:t>of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26"/>
        </w:rPr>
        <w:t xml:space="preserve"> </w:t>
      </w:r>
      <w:r w:rsidRPr="00F70F15">
        <w:t>national</w:t>
      </w:r>
      <w:r w:rsidRPr="00F70F15">
        <w:rPr>
          <w:spacing w:val="-3"/>
        </w:rPr>
        <w:t xml:space="preserve"> </w:t>
      </w:r>
      <w:r w:rsidRPr="00F70F15">
        <w:t>government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begin?</w:t>
      </w:r>
      <w:r w:rsidRPr="00F70F15">
        <w:rPr>
          <w:spacing w:val="-2"/>
        </w:rPr>
        <w:t xml:space="preserve"> </w:t>
      </w:r>
      <w:r w:rsidRPr="00F70F15">
        <w:t>This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question</w:t>
      </w:r>
      <w:r w:rsidRPr="00F70F15">
        <w:rPr>
          <w:spacing w:val="-3"/>
        </w:rPr>
        <w:t xml:space="preserve"> </w:t>
      </w:r>
      <w:r w:rsidRPr="00F70F15">
        <w:t>remains</w:t>
      </w:r>
      <w:r w:rsidRPr="00F70F15">
        <w:rPr>
          <w:spacing w:val="-2"/>
        </w:rPr>
        <w:t xml:space="preserve"> </w:t>
      </w:r>
      <w:r w:rsidRPr="00F70F15">
        <w:t>challenging</w:t>
      </w:r>
      <w:r w:rsidRPr="00F70F15">
        <w:rPr>
          <w:spacing w:val="-2"/>
        </w:rPr>
        <w:t xml:space="preserve"> </w:t>
      </w:r>
      <w:r w:rsidRPr="00F70F15">
        <w:t>today</w:t>
      </w:r>
      <w:r w:rsidRPr="00F70F15">
        <w:rPr>
          <w:spacing w:val="-3"/>
        </w:rPr>
        <w:t xml:space="preserve"> </w:t>
      </w:r>
      <w:r w:rsidRPr="00F70F15">
        <w:t>–</w:t>
      </w:r>
      <w:r w:rsidRPr="00F70F15">
        <w:rPr>
          <w:spacing w:val="-2"/>
        </w:rPr>
        <w:t xml:space="preserve"> </w:t>
      </w:r>
      <w:r w:rsidRPr="00F70F15">
        <w:t>simply</w:t>
      </w:r>
      <w:r w:rsidRPr="00F70F15">
        <w:rPr>
          <w:spacing w:val="-3"/>
        </w:rPr>
        <w:t xml:space="preserve"> </w:t>
      </w:r>
      <w:r w:rsidRPr="00F70F15">
        <w:t>consider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question</w:t>
      </w:r>
      <w:r w:rsidRPr="00F70F15">
        <w:rPr>
          <w:spacing w:val="-2"/>
        </w:rPr>
        <w:t xml:space="preserve"> </w:t>
      </w:r>
      <w:r w:rsidRPr="00F70F15">
        <w:t>of</w:t>
      </w:r>
      <w:r w:rsidRPr="00F70F15">
        <w:rPr>
          <w:spacing w:val="24"/>
        </w:rPr>
        <w:t xml:space="preserve"> </w:t>
      </w:r>
      <w:r w:rsidRPr="00F70F15">
        <w:t>the</w:t>
      </w:r>
      <w:r w:rsidRPr="00F70F15">
        <w:rPr>
          <w:spacing w:val="-3"/>
        </w:rPr>
        <w:t xml:space="preserve"> </w:t>
      </w:r>
      <w:r w:rsidRPr="00F70F15">
        <w:t>legality</w:t>
      </w:r>
      <w:r w:rsidRPr="00F70F15">
        <w:rPr>
          <w:spacing w:val="-3"/>
        </w:rPr>
        <w:t xml:space="preserve"> </w:t>
      </w:r>
      <w:r w:rsidRPr="00F70F15">
        <w:t>of</w:t>
      </w:r>
      <w:r w:rsidRPr="00F70F15">
        <w:rPr>
          <w:spacing w:val="-3"/>
        </w:rPr>
        <w:t xml:space="preserve"> </w:t>
      </w:r>
      <w:r w:rsidRPr="00F70F15">
        <w:t>medical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marijuana.</w:t>
      </w:r>
      <w:r w:rsidRPr="00F70F15">
        <w:rPr>
          <w:spacing w:val="-3"/>
        </w:rPr>
        <w:t xml:space="preserve"> </w:t>
      </w:r>
      <w:r w:rsidRPr="00F70F15">
        <w:t>Some</w:t>
      </w:r>
      <w:r>
        <w:rPr>
          <w:spacing w:val="-3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decided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legalize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marijuana</w:t>
      </w:r>
      <w:r>
        <w:rPr>
          <w:spacing w:val="-3"/>
        </w:rPr>
        <w:t xml:space="preserve"> </w:t>
      </w:r>
      <w:r>
        <w:t>under</w:t>
      </w:r>
      <w:r>
        <w:rPr>
          <w:spacing w:val="29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circumstances,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marijuana</w:t>
      </w:r>
      <w:r>
        <w:rPr>
          <w:spacing w:val="-3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illegal.</w:t>
      </w:r>
      <w:r>
        <w:rPr>
          <w:spacing w:val="-3"/>
        </w:rPr>
        <w:t xml:space="preserve"> </w:t>
      </w:r>
      <w:r>
        <w:t>Who</w:t>
      </w:r>
      <w:r>
        <w:rPr>
          <w:spacing w:val="2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issue?</w:t>
      </w:r>
      <w:r>
        <w:t xml:space="preserve"> </w:t>
      </w:r>
    </w:p>
    <w:p w14:paraId="4FAF7D13" w14:textId="77777777" w:rsidR="007C2317" w:rsidRDefault="007C2317" w:rsidP="007C2317">
      <w:pPr>
        <w:pStyle w:val="BodyText"/>
        <w:ind w:left="360"/>
      </w:pPr>
      <w:r>
        <w:t xml:space="preserve"> </w:t>
      </w:r>
    </w:p>
    <w:p w14:paraId="1A5E12C1" w14:textId="77777777" w:rsidR="007C2317" w:rsidRPr="00F70F15" w:rsidRDefault="007C2317" w:rsidP="007C2317">
      <w:pPr>
        <w:pStyle w:val="BodyText"/>
        <w:ind w:left="360"/>
      </w:pPr>
      <w:r w:rsidRPr="00F70F15">
        <w:t>The</w:t>
      </w:r>
      <w:r w:rsidRPr="00F70F15">
        <w:rPr>
          <w:spacing w:val="-2"/>
        </w:rPr>
        <w:t xml:space="preserve"> </w:t>
      </w:r>
      <w:r w:rsidRPr="00F70F15">
        <w:t>purpose</w:t>
      </w:r>
      <w:r w:rsidRPr="00F70F15">
        <w:rPr>
          <w:spacing w:val="-1"/>
        </w:rPr>
        <w:t xml:space="preserve"> </w:t>
      </w:r>
      <w:r w:rsidRPr="00F70F15">
        <w:t>of</w:t>
      </w:r>
      <w:r w:rsidRPr="00F70F15">
        <w:rPr>
          <w:spacing w:val="-1"/>
        </w:rPr>
        <w:t xml:space="preserve"> </w:t>
      </w:r>
      <w:r w:rsidRPr="00F70F15">
        <w:t>this</w:t>
      </w:r>
      <w:r w:rsidRPr="00F70F15">
        <w:rPr>
          <w:spacing w:val="-1"/>
        </w:rPr>
        <w:t xml:space="preserve"> </w:t>
      </w:r>
      <w:r w:rsidRPr="00F70F15">
        <w:t>task</w:t>
      </w:r>
      <w:r w:rsidRPr="00F70F15">
        <w:rPr>
          <w:spacing w:val="-1"/>
        </w:rPr>
        <w:t xml:space="preserve"> </w:t>
      </w:r>
      <w:r w:rsidRPr="00F70F15">
        <w:t>is</w:t>
      </w:r>
      <w:r w:rsidRPr="00F70F15">
        <w:rPr>
          <w:spacing w:val="-2"/>
        </w:rPr>
        <w:t xml:space="preserve"> </w:t>
      </w:r>
      <w:r w:rsidRPr="00F70F15">
        <w:t>to</w:t>
      </w:r>
      <w:r w:rsidRPr="00F70F15">
        <w:rPr>
          <w:spacing w:val="-2"/>
        </w:rPr>
        <w:t xml:space="preserve"> </w:t>
      </w:r>
      <w:r w:rsidRPr="00F70F15">
        <w:t>address</w:t>
      </w:r>
      <w:r w:rsidRPr="00F70F15">
        <w:rPr>
          <w:spacing w:val="-1"/>
        </w:rPr>
        <w:t xml:space="preserve"> </w:t>
      </w:r>
      <w:r w:rsidRPr="00F70F15">
        <w:t>the</w:t>
      </w:r>
      <w:r w:rsidRPr="00F70F15">
        <w:rPr>
          <w:spacing w:val="-1"/>
        </w:rPr>
        <w:t xml:space="preserve"> </w:t>
      </w:r>
      <w:r w:rsidRPr="00F70F15">
        <w:t>question</w:t>
      </w:r>
      <w:r w:rsidRPr="00F70F15">
        <w:rPr>
          <w:spacing w:val="-1"/>
        </w:rPr>
        <w:t xml:space="preserve"> </w:t>
      </w:r>
      <w:r w:rsidRPr="00F70F15">
        <w:t>of</w:t>
      </w:r>
      <w:r w:rsidRPr="00F70F15">
        <w:rPr>
          <w:spacing w:val="-1"/>
        </w:rPr>
        <w:t xml:space="preserve"> </w:t>
      </w:r>
      <w:r w:rsidRPr="00F70F15">
        <w:t>jurisdictional</w:t>
      </w:r>
      <w:r w:rsidRPr="00F70F15">
        <w:rPr>
          <w:spacing w:val="-2"/>
        </w:rPr>
        <w:t xml:space="preserve"> </w:t>
      </w:r>
      <w:r w:rsidRPr="00F70F15">
        <w:t>authority,</w:t>
      </w:r>
      <w:r w:rsidRPr="00F70F15">
        <w:rPr>
          <w:spacing w:val="-1"/>
        </w:rPr>
        <w:t xml:space="preserve"> </w:t>
      </w:r>
      <w:r w:rsidRPr="00F70F15">
        <w:t>not</w:t>
      </w:r>
      <w:r w:rsidRPr="00F70F15">
        <w:rPr>
          <w:spacing w:val="-1"/>
        </w:rPr>
        <w:t xml:space="preserve"> </w:t>
      </w:r>
      <w:r w:rsidRPr="00F70F15">
        <w:t>to</w:t>
      </w:r>
      <w:r w:rsidRPr="00F70F15">
        <w:rPr>
          <w:spacing w:val="-1"/>
        </w:rPr>
        <w:t xml:space="preserve"> </w:t>
      </w:r>
      <w:r w:rsidRPr="00F70F15">
        <w:t>discuss</w:t>
      </w:r>
      <w:r w:rsidRPr="00F70F15">
        <w:rPr>
          <w:spacing w:val="-1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merits or</w:t>
      </w:r>
      <w:r w:rsidRPr="00F70F15">
        <w:rPr>
          <w:spacing w:val="-2"/>
        </w:rPr>
        <w:t xml:space="preserve"> </w:t>
      </w:r>
      <w:r w:rsidRPr="00F70F15">
        <w:t>ethical</w:t>
      </w:r>
      <w:r w:rsidRPr="00F70F15">
        <w:rPr>
          <w:spacing w:val="-2"/>
        </w:rPr>
        <w:t xml:space="preserve"> </w:t>
      </w:r>
      <w:r w:rsidRPr="00F70F15">
        <w:t>questions</w:t>
      </w:r>
      <w:r w:rsidRPr="00F70F15">
        <w:rPr>
          <w:spacing w:val="-2"/>
        </w:rPr>
        <w:t xml:space="preserve"> </w:t>
      </w:r>
      <w:r w:rsidRPr="00F70F15">
        <w:t>about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legality</w:t>
      </w:r>
      <w:r w:rsidRPr="00F70F15">
        <w:rPr>
          <w:spacing w:val="-2"/>
        </w:rPr>
        <w:t xml:space="preserve"> </w:t>
      </w:r>
      <w:r w:rsidRPr="00F70F15">
        <w:t>of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marijuana.</w:t>
      </w:r>
      <w:r w:rsidRPr="00F70F15">
        <w:rPr>
          <w:spacing w:val="-2"/>
        </w:rPr>
        <w:t xml:space="preserve"> </w:t>
      </w:r>
      <w:r w:rsidRPr="00F70F15">
        <w:t>Therefore</w:t>
      </w:r>
      <w:r>
        <w:t>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your</w:t>
      </w:r>
      <w:r>
        <w:rPr>
          <w:spacing w:val="29"/>
        </w:rPr>
        <w:t xml:space="preserve"> </w:t>
      </w:r>
      <w:r w:rsidRPr="00F70F15">
        <w:t>argument</w:t>
      </w:r>
      <w:r w:rsidRPr="00F70F15">
        <w:rPr>
          <w:spacing w:val="-2"/>
        </w:rPr>
        <w:t xml:space="preserve"> </w:t>
      </w:r>
      <w:r w:rsidRPr="00F70F15">
        <w:t>by</w:t>
      </w:r>
      <w:r w:rsidRPr="00F70F15">
        <w:rPr>
          <w:spacing w:val="-2"/>
        </w:rPr>
        <w:t xml:space="preserve"> </w:t>
      </w:r>
      <w:r w:rsidRPr="00F70F15">
        <w:t>discussing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distribution</w:t>
      </w:r>
      <w:r w:rsidRPr="00F70F15">
        <w:rPr>
          <w:spacing w:val="-2"/>
        </w:rPr>
        <w:t xml:space="preserve"> </w:t>
      </w:r>
      <w:r w:rsidRPr="00F70F15">
        <w:t>of</w:t>
      </w:r>
      <w:r w:rsidRPr="00F70F15">
        <w:rPr>
          <w:spacing w:val="-2"/>
        </w:rPr>
        <w:t xml:space="preserve"> </w:t>
      </w:r>
      <w:r w:rsidRPr="00F70F15">
        <w:t>power</w:t>
      </w:r>
      <w:r w:rsidRPr="00F70F15">
        <w:rPr>
          <w:spacing w:val="-2"/>
        </w:rPr>
        <w:t xml:space="preserve"> </w:t>
      </w:r>
      <w:r w:rsidRPr="00F70F15">
        <w:t>to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national</w:t>
      </w:r>
      <w:r w:rsidRPr="00F70F15">
        <w:rPr>
          <w:spacing w:val="-2"/>
        </w:rPr>
        <w:t xml:space="preserve"> </w:t>
      </w:r>
      <w:r w:rsidRPr="00F70F15">
        <w:t>and</w:t>
      </w:r>
      <w:r w:rsidRPr="00F70F15">
        <w:rPr>
          <w:spacing w:val="-2"/>
        </w:rPr>
        <w:t xml:space="preserve"> </w:t>
      </w:r>
      <w:r w:rsidRPr="00F70F15">
        <w:t>state</w:t>
      </w:r>
      <w:r w:rsidRPr="00F70F15">
        <w:rPr>
          <w:spacing w:val="-2"/>
        </w:rPr>
        <w:t xml:space="preserve"> </w:t>
      </w:r>
      <w:r w:rsidRPr="00F70F15">
        <w:t>governments</w:t>
      </w:r>
      <w:r w:rsidRPr="00F70F15">
        <w:rPr>
          <w:spacing w:val="-2"/>
        </w:rPr>
        <w:t xml:space="preserve"> </w:t>
      </w:r>
      <w:r w:rsidRPr="00F70F15">
        <w:t>as</w:t>
      </w:r>
      <w:r w:rsidRPr="00F70F15">
        <w:rPr>
          <w:spacing w:val="-2"/>
        </w:rPr>
        <w:t xml:space="preserve"> </w:t>
      </w:r>
      <w:r w:rsidRPr="00F70F15">
        <w:t>listed</w:t>
      </w:r>
      <w:r w:rsidRPr="00F70F15">
        <w:rPr>
          <w:spacing w:val="-2"/>
        </w:rPr>
        <w:t xml:space="preserve"> </w:t>
      </w:r>
      <w:r w:rsidRPr="00F70F15">
        <w:t>in</w:t>
      </w:r>
      <w:r w:rsidRPr="00F70F15">
        <w:rPr>
          <w:spacing w:val="-2"/>
        </w:rPr>
        <w:t xml:space="preserve"> </w:t>
      </w:r>
      <w:r w:rsidRPr="00F70F15">
        <w:t>the Constitution.</w:t>
      </w:r>
      <w:r w:rsidRPr="00F70F15">
        <w:rPr>
          <w:spacing w:val="-2"/>
        </w:rPr>
        <w:t xml:space="preserve"> </w:t>
      </w:r>
      <w:r w:rsidRPr="00F70F15">
        <w:t>What</w:t>
      </w:r>
      <w:r w:rsidRPr="00F70F15">
        <w:rPr>
          <w:spacing w:val="-2"/>
        </w:rPr>
        <w:t xml:space="preserve"> </w:t>
      </w:r>
      <w:r w:rsidRPr="00F70F15">
        <w:t>does</w:t>
      </w:r>
      <w:r w:rsidRPr="00F70F15">
        <w:rPr>
          <w:spacing w:val="-1"/>
        </w:rPr>
        <w:t xml:space="preserve"> </w:t>
      </w:r>
      <w:r w:rsidRPr="00F70F15">
        <w:t>it</w:t>
      </w:r>
      <w:r w:rsidRPr="00F70F15">
        <w:rPr>
          <w:spacing w:val="-2"/>
        </w:rPr>
        <w:t xml:space="preserve"> </w:t>
      </w:r>
      <w:r w:rsidRPr="00F70F15">
        <w:t>suggest</w:t>
      </w:r>
      <w:r w:rsidRPr="00F70F15">
        <w:rPr>
          <w:spacing w:val="-2"/>
        </w:rPr>
        <w:t xml:space="preserve"> </w:t>
      </w:r>
      <w:r w:rsidRPr="00F70F15">
        <w:t>as</w:t>
      </w:r>
      <w:r w:rsidRPr="00F70F15">
        <w:rPr>
          <w:spacing w:val="-1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answer?</w:t>
      </w:r>
      <w:r w:rsidRPr="00F70F15">
        <w:rPr>
          <w:spacing w:val="-2"/>
        </w:rPr>
        <w:t xml:space="preserve"> </w:t>
      </w:r>
      <w:r w:rsidRPr="00F70F15">
        <w:t>For</w:t>
      </w:r>
      <w:r w:rsidRPr="00F70F15">
        <w:rPr>
          <w:spacing w:val="-1"/>
        </w:rPr>
        <w:t xml:space="preserve"> </w:t>
      </w:r>
      <w:r w:rsidRPr="00F70F15">
        <w:t>additional</w:t>
      </w:r>
      <w:r w:rsidRPr="00F70F15">
        <w:rPr>
          <w:spacing w:val="-2"/>
        </w:rPr>
        <w:t xml:space="preserve"> </w:t>
      </w:r>
      <w:r w:rsidRPr="00F70F15">
        <w:t>support</w:t>
      </w:r>
      <w:r w:rsidRPr="00F70F15">
        <w:rPr>
          <w:spacing w:val="-2"/>
        </w:rPr>
        <w:t xml:space="preserve"> </w:t>
      </w:r>
      <w:r w:rsidRPr="00F70F15">
        <w:t>for</w:t>
      </w:r>
      <w:r w:rsidRPr="00F70F15">
        <w:rPr>
          <w:spacing w:val="-1"/>
        </w:rPr>
        <w:t xml:space="preserve"> </w:t>
      </w:r>
      <w:r w:rsidRPr="00F70F15">
        <w:t>your</w:t>
      </w:r>
      <w:r w:rsidRPr="00F70F15">
        <w:rPr>
          <w:spacing w:val="-2"/>
        </w:rPr>
        <w:t xml:space="preserve"> </w:t>
      </w:r>
      <w:r w:rsidRPr="00F70F15">
        <w:t>argument,</w:t>
      </w:r>
      <w:r w:rsidRPr="00F70F15">
        <w:rPr>
          <w:spacing w:val="-2"/>
        </w:rPr>
        <w:t xml:space="preserve"> </w:t>
      </w:r>
      <w:r w:rsidRPr="00F70F15">
        <w:t>look</w:t>
      </w:r>
      <w:r w:rsidRPr="00F70F15">
        <w:rPr>
          <w:spacing w:val="-1"/>
        </w:rPr>
        <w:t xml:space="preserve"> </w:t>
      </w:r>
      <w:r w:rsidRPr="00F70F15">
        <w:t>up key</w:t>
      </w:r>
      <w:r w:rsidRPr="00F70F15">
        <w:rPr>
          <w:spacing w:val="-2"/>
        </w:rPr>
        <w:t xml:space="preserve"> </w:t>
      </w:r>
      <w:r w:rsidRPr="00F70F15">
        <w:t>Supreme</w:t>
      </w:r>
      <w:r w:rsidRPr="00F70F15">
        <w:rPr>
          <w:spacing w:val="-2"/>
        </w:rPr>
        <w:t xml:space="preserve"> </w:t>
      </w:r>
      <w:r w:rsidRPr="00F70F15">
        <w:t>Court</w:t>
      </w:r>
      <w:r w:rsidRPr="00F70F15">
        <w:rPr>
          <w:spacing w:val="-2"/>
        </w:rPr>
        <w:t xml:space="preserve"> </w:t>
      </w:r>
      <w:r w:rsidRPr="00F70F15">
        <w:t>cases</w:t>
      </w:r>
      <w:r w:rsidRPr="00F70F15">
        <w:rPr>
          <w:spacing w:val="-2"/>
        </w:rPr>
        <w:t xml:space="preserve"> </w:t>
      </w:r>
      <w:r w:rsidRPr="00F70F15">
        <w:t>on</w:t>
      </w:r>
      <w:r w:rsidRPr="00F70F15">
        <w:rPr>
          <w:spacing w:val="-3"/>
        </w:rPr>
        <w:t xml:space="preserve"> </w:t>
      </w:r>
      <w:r w:rsidRPr="00F70F15">
        <w:t>Federalism</w:t>
      </w:r>
      <w:r w:rsidRPr="00F70F15">
        <w:rPr>
          <w:spacing w:val="-2"/>
        </w:rPr>
        <w:t xml:space="preserve"> </w:t>
      </w:r>
      <w:r w:rsidRPr="00F70F15">
        <w:t>and</w:t>
      </w:r>
      <w:r w:rsidRPr="00F70F15">
        <w:rPr>
          <w:spacing w:val="-2"/>
        </w:rPr>
        <w:t xml:space="preserve"> </w:t>
      </w:r>
      <w:r w:rsidRPr="00F70F15">
        <w:t>see</w:t>
      </w:r>
      <w:r w:rsidRPr="00F70F15">
        <w:rPr>
          <w:spacing w:val="-2"/>
        </w:rPr>
        <w:t xml:space="preserve"> </w:t>
      </w:r>
      <w:r w:rsidRPr="00F70F15">
        <w:t>what</w:t>
      </w:r>
      <w:r w:rsidRPr="00F70F15">
        <w:rPr>
          <w:spacing w:val="-2"/>
        </w:rPr>
        <w:t xml:space="preserve"> </w:t>
      </w:r>
      <w:r w:rsidRPr="00F70F15">
        <w:t>they</w:t>
      </w:r>
      <w:r w:rsidRPr="00F70F15">
        <w:rPr>
          <w:spacing w:val="-2"/>
        </w:rPr>
        <w:t xml:space="preserve"> </w:t>
      </w:r>
      <w:r w:rsidRPr="00F70F15">
        <w:t>have</w:t>
      </w:r>
      <w:r w:rsidRPr="00F70F15">
        <w:rPr>
          <w:spacing w:val="-1"/>
        </w:rPr>
        <w:t xml:space="preserve"> </w:t>
      </w:r>
      <w:r w:rsidRPr="00F70F15">
        <w:t>to</w:t>
      </w:r>
      <w:r w:rsidRPr="00F70F15">
        <w:rPr>
          <w:spacing w:val="-2"/>
        </w:rPr>
        <w:t xml:space="preserve"> </w:t>
      </w:r>
      <w:r w:rsidRPr="00F70F15">
        <w:t>say</w:t>
      </w:r>
      <w:r w:rsidRPr="00F70F15">
        <w:rPr>
          <w:spacing w:val="-2"/>
        </w:rPr>
        <w:t xml:space="preserve"> </w:t>
      </w:r>
      <w:r w:rsidRPr="00F70F15">
        <w:t>on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issue.</w:t>
      </w:r>
      <w:r w:rsidRPr="00F70F15">
        <w:rPr>
          <w:spacing w:val="-2"/>
        </w:rPr>
        <w:t xml:space="preserve"> </w:t>
      </w:r>
      <w:r w:rsidRPr="00F70F15">
        <w:t>You</w:t>
      </w:r>
      <w:r w:rsidRPr="00F70F15">
        <w:rPr>
          <w:spacing w:val="-2"/>
        </w:rPr>
        <w:t xml:space="preserve"> </w:t>
      </w:r>
      <w:r w:rsidRPr="00F70F15">
        <w:t>should</w:t>
      </w:r>
      <w:r w:rsidRPr="00F70F15">
        <w:rPr>
          <w:spacing w:val="-2"/>
        </w:rPr>
        <w:t xml:space="preserve"> </w:t>
      </w:r>
      <w:r w:rsidRPr="00F70F15">
        <w:t>present the</w:t>
      </w:r>
      <w:r w:rsidRPr="00F70F15">
        <w:rPr>
          <w:spacing w:val="-3"/>
        </w:rPr>
        <w:t xml:space="preserve"> </w:t>
      </w:r>
      <w:r w:rsidRPr="00F70F15">
        <w:t>arguments</w:t>
      </w:r>
      <w:r w:rsidRPr="00F70F15">
        <w:rPr>
          <w:spacing w:val="-2"/>
        </w:rPr>
        <w:t xml:space="preserve"> </w:t>
      </w:r>
      <w:r w:rsidRPr="00F70F15">
        <w:t>for</w:t>
      </w:r>
      <w:r w:rsidRPr="00F70F15">
        <w:rPr>
          <w:spacing w:val="-2"/>
        </w:rPr>
        <w:t xml:space="preserve"> </w:t>
      </w:r>
      <w:r w:rsidRPr="00F70F15">
        <w:t>both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national</w:t>
      </w:r>
      <w:r w:rsidRPr="00F70F15">
        <w:rPr>
          <w:spacing w:val="-2"/>
        </w:rPr>
        <w:t xml:space="preserve"> </w:t>
      </w:r>
      <w:r w:rsidRPr="00F70F15">
        <w:t>and</w:t>
      </w:r>
      <w:r w:rsidRPr="00F70F15">
        <w:rPr>
          <w:spacing w:val="-2"/>
        </w:rPr>
        <w:t xml:space="preserve"> </w:t>
      </w:r>
      <w:r w:rsidRPr="00F70F15">
        <w:t>state</w:t>
      </w:r>
      <w:r w:rsidRPr="00F70F15">
        <w:rPr>
          <w:spacing w:val="-2"/>
        </w:rPr>
        <w:t xml:space="preserve"> </w:t>
      </w:r>
      <w:r w:rsidRPr="00F70F15">
        <w:t>control</w:t>
      </w:r>
      <w:r w:rsidRPr="00F70F15">
        <w:rPr>
          <w:spacing w:val="-2"/>
        </w:rPr>
        <w:t xml:space="preserve"> </w:t>
      </w:r>
      <w:r w:rsidRPr="00F70F15">
        <w:t>of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issue</w:t>
      </w:r>
      <w:r w:rsidRPr="00F70F15">
        <w:rPr>
          <w:spacing w:val="-2"/>
        </w:rPr>
        <w:t xml:space="preserve"> </w:t>
      </w:r>
      <w:r w:rsidRPr="00F70F15">
        <w:t>before</w:t>
      </w:r>
      <w:r w:rsidRPr="00F70F15">
        <w:rPr>
          <w:spacing w:val="-2"/>
        </w:rPr>
        <w:t xml:space="preserve"> </w:t>
      </w:r>
      <w:r w:rsidRPr="00F70F15">
        <w:t>concluding</w:t>
      </w:r>
      <w:r w:rsidRPr="00F70F15">
        <w:rPr>
          <w:spacing w:val="-2"/>
        </w:rPr>
        <w:t xml:space="preserve"> </w:t>
      </w:r>
      <w:r w:rsidRPr="00F70F15">
        <w:t>with</w:t>
      </w:r>
      <w:r w:rsidRPr="00F70F15">
        <w:rPr>
          <w:spacing w:val="-2"/>
        </w:rPr>
        <w:t xml:space="preserve"> </w:t>
      </w:r>
      <w:r w:rsidRPr="00F70F15">
        <w:t>your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suggestion.</w:t>
      </w:r>
      <w:r w:rsidRPr="00F70F15">
        <w:t xml:space="preserve"> </w:t>
      </w:r>
    </w:p>
    <w:p w14:paraId="26022937" w14:textId="77777777" w:rsidR="0096409C" w:rsidRPr="00F70F15" w:rsidRDefault="0096409C" w:rsidP="0096409C">
      <w:pPr>
        <w:rPr>
          <w:rFonts w:asciiTheme="majorHAnsi" w:hAnsiTheme="majorHAnsi"/>
        </w:rPr>
      </w:pPr>
    </w:p>
    <w:p w14:paraId="3BF3F82D" w14:textId="2A575A64" w:rsidR="0096409C" w:rsidRPr="00F70F15" w:rsidRDefault="00F21072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>The task</w:t>
      </w:r>
      <w:r w:rsidR="0096409C" w:rsidRPr="00F70F15">
        <w:rPr>
          <w:rFonts w:asciiTheme="majorHAnsi" w:hAnsiTheme="majorHAnsi"/>
        </w:rPr>
        <w:t xml:space="preserve">: </w:t>
      </w:r>
    </w:p>
    <w:p w14:paraId="19849DFB" w14:textId="6EC7D561" w:rsidR="00B46837" w:rsidRPr="00B46837" w:rsidRDefault="00B46837" w:rsidP="00B46837">
      <w:pPr>
        <w:tabs>
          <w:tab w:val="left" w:pos="180"/>
        </w:tabs>
        <w:ind w:left="360"/>
        <w:rPr>
          <w:rFonts w:asciiTheme="majorHAnsi" w:hAnsiTheme="majorHAnsi"/>
        </w:rPr>
      </w:pPr>
      <w:r w:rsidRPr="00F70F15">
        <w:rPr>
          <w:rFonts w:asciiTheme="majorHAnsi" w:hAnsiTheme="majorHAnsi"/>
        </w:rPr>
        <w:t>Write a 5</w:t>
      </w:r>
      <w:r w:rsidR="00F5738D">
        <w:rPr>
          <w:rFonts w:asciiTheme="majorHAnsi" w:hAnsiTheme="majorHAnsi"/>
        </w:rPr>
        <w:t>-</w:t>
      </w:r>
      <w:r w:rsidRPr="00F70F15">
        <w:rPr>
          <w:rFonts w:asciiTheme="majorHAnsi" w:hAnsiTheme="majorHAnsi"/>
        </w:rPr>
        <w:t xml:space="preserve"> to 6</w:t>
      </w:r>
      <w:r w:rsidR="00F5738D">
        <w:rPr>
          <w:rFonts w:asciiTheme="majorHAnsi" w:hAnsiTheme="majorHAnsi"/>
        </w:rPr>
        <w:t>-</w:t>
      </w:r>
      <w:bookmarkStart w:id="0" w:name="_GoBack"/>
      <w:bookmarkEnd w:id="0"/>
      <w:r w:rsidRPr="00F70F15">
        <w:rPr>
          <w:rFonts w:asciiTheme="majorHAnsi" w:hAnsiTheme="majorHAnsi"/>
        </w:rPr>
        <w:t>page paper analyzing Federalism at work in a modern setting. Using bo</w:t>
      </w:r>
      <w:r>
        <w:rPr>
          <w:rFonts w:asciiTheme="majorHAnsi" w:hAnsiTheme="majorHAnsi"/>
        </w:rPr>
        <w:t>th the Constitution and relevant Supreme Court cases, build an argument for whichever level of government you think should be the one to determine the legality of this issue.</w:t>
      </w:r>
    </w:p>
    <w:p w14:paraId="0FAD728A" w14:textId="77777777" w:rsidR="009E7D4B" w:rsidRDefault="009E7D4B" w:rsidP="002313CD">
      <w:pPr>
        <w:ind w:left="360"/>
        <w:rPr>
          <w:rFonts w:asciiTheme="majorHAnsi" w:hAnsiTheme="majorHAnsi"/>
        </w:rPr>
      </w:pPr>
    </w:p>
    <w:p w14:paraId="0C0FCF22" w14:textId="77777777" w:rsidR="0005120D" w:rsidRPr="00F70F15" w:rsidRDefault="0005120D" w:rsidP="002313CD">
      <w:pPr>
        <w:ind w:left="360"/>
        <w:rPr>
          <w:rFonts w:asciiTheme="majorHAnsi" w:hAnsiTheme="majorHAnsi"/>
        </w:rPr>
      </w:pPr>
      <w:r w:rsidRPr="00F70F15">
        <w:rPr>
          <w:rFonts w:asciiTheme="majorHAnsi" w:hAnsiTheme="majorHAnsi"/>
        </w:rPr>
        <w:t>Your paper should:</w:t>
      </w:r>
    </w:p>
    <w:p w14:paraId="5E57688A" w14:textId="4EF3463D" w:rsidR="00B932A6" w:rsidRDefault="00B932A6" w:rsidP="00B932A6">
      <w:pPr>
        <w:pStyle w:val="ListParagraph"/>
        <w:numPr>
          <w:ilvl w:val="0"/>
          <w:numId w:val="12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Demonstrate an understanding of the </w:t>
      </w:r>
      <w:r w:rsidRPr="0054166E">
        <w:rPr>
          <w:rFonts w:asciiTheme="majorHAnsi" w:hAnsiTheme="majorHAnsi"/>
        </w:rPr>
        <w:t xml:space="preserve">concepts of Federalism and </w:t>
      </w:r>
      <w:r>
        <w:rPr>
          <w:rFonts w:asciiTheme="majorHAnsi" w:hAnsiTheme="majorHAnsi"/>
        </w:rPr>
        <w:t xml:space="preserve">the </w:t>
      </w:r>
      <w:r w:rsidRPr="0054166E">
        <w:rPr>
          <w:rFonts w:asciiTheme="majorHAnsi" w:hAnsiTheme="majorHAnsi"/>
        </w:rPr>
        <w:t xml:space="preserve">distribution of power </w:t>
      </w:r>
      <w:r>
        <w:rPr>
          <w:rFonts w:asciiTheme="majorHAnsi" w:hAnsiTheme="majorHAnsi"/>
        </w:rPr>
        <w:t xml:space="preserve">between the national government and state governments </w:t>
      </w:r>
      <w:r w:rsidRPr="0054166E">
        <w:rPr>
          <w:rFonts w:asciiTheme="majorHAnsi" w:hAnsiTheme="majorHAnsi"/>
        </w:rPr>
        <w:t>as outlined in the Constitution</w:t>
      </w:r>
      <w:r>
        <w:rPr>
          <w:rFonts w:asciiTheme="majorHAnsi" w:hAnsiTheme="majorHAnsi"/>
        </w:rPr>
        <w:t>.</w:t>
      </w:r>
    </w:p>
    <w:p w14:paraId="5A524DCC" w14:textId="14565DCA" w:rsidR="00B932A6" w:rsidRDefault="00B932A6" w:rsidP="00B932A6">
      <w:pPr>
        <w:pStyle w:val="ListParagraph"/>
        <w:numPr>
          <w:ilvl w:val="0"/>
          <w:numId w:val="12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Demonstrate an understanding of the role of the Supreme Court and its role in judging the constitutionality of government decisions and legislation.</w:t>
      </w:r>
    </w:p>
    <w:p w14:paraId="227F78E2" w14:textId="55766A84" w:rsidR="00B932A6" w:rsidRDefault="00862241" w:rsidP="00B932A6">
      <w:pPr>
        <w:pStyle w:val="ListParagraph"/>
        <w:numPr>
          <w:ilvl w:val="0"/>
          <w:numId w:val="12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Include a</w:t>
      </w:r>
      <w:r w:rsidR="00B932A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selection of</w:t>
      </w:r>
      <w:r w:rsidR="00B932A6">
        <w:rPr>
          <w:rFonts w:asciiTheme="majorHAnsi" w:hAnsiTheme="majorHAnsi"/>
        </w:rPr>
        <w:t xml:space="preserve"> </w:t>
      </w:r>
      <w:r w:rsidR="00B932A6" w:rsidRPr="0054166E">
        <w:rPr>
          <w:rFonts w:asciiTheme="majorHAnsi" w:hAnsiTheme="majorHAnsi"/>
        </w:rPr>
        <w:t>relevant</w:t>
      </w:r>
      <w:r w:rsidR="00B932A6">
        <w:rPr>
          <w:rFonts w:asciiTheme="majorHAnsi" w:hAnsiTheme="majorHAnsi"/>
        </w:rPr>
        <w:t xml:space="preserve"> sources </w:t>
      </w:r>
      <w:r w:rsidR="00B932A6" w:rsidRPr="0054166E">
        <w:rPr>
          <w:rFonts w:asciiTheme="majorHAnsi" w:hAnsiTheme="majorHAnsi"/>
        </w:rPr>
        <w:t>and</w:t>
      </w:r>
      <w:r w:rsidR="00B932A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integrate </w:t>
      </w:r>
      <w:r w:rsidR="00B932A6">
        <w:rPr>
          <w:rFonts w:asciiTheme="majorHAnsi" w:hAnsiTheme="majorHAnsi"/>
        </w:rPr>
        <w:t xml:space="preserve">them </w:t>
      </w:r>
      <w:r w:rsidR="00B932A6" w:rsidRPr="0054166E">
        <w:rPr>
          <w:rFonts w:asciiTheme="majorHAnsi" w:hAnsiTheme="majorHAnsi"/>
        </w:rPr>
        <w:t>into</w:t>
      </w:r>
      <w:r w:rsidR="00B932A6">
        <w:rPr>
          <w:rFonts w:asciiTheme="majorHAnsi" w:hAnsiTheme="majorHAnsi"/>
        </w:rPr>
        <w:t xml:space="preserve"> an argumentative essay.</w:t>
      </w:r>
    </w:p>
    <w:p w14:paraId="34F962FE" w14:textId="3C8AA25A" w:rsidR="00B932A6" w:rsidRPr="00B932A6" w:rsidRDefault="00862241" w:rsidP="00B932A6">
      <w:pPr>
        <w:pStyle w:val="ListParagraph"/>
        <w:numPr>
          <w:ilvl w:val="0"/>
          <w:numId w:val="12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Demonstrate a</w:t>
      </w:r>
      <w:r w:rsidR="00B932A6">
        <w:rPr>
          <w:rFonts w:asciiTheme="majorHAnsi" w:hAnsiTheme="majorHAnsi"/>
        </w:rPr>
        <w:t xml:space="preserve">rgumentative </w:t>
      </w:r>
      <w:r w:rsidR="00B932A6" w:rsidRPr="0054166E">
        <w:rPr>
          <w:rFonts w:asciiTheme="majorHAnsi" w:hAnsiTheme="majorHAnsi"/>
        </w:rPr>
        <w:t>writing</w:t>
      </w:r>
      <w:r w:rsidR="00B932A6">
        <w:rPr>
          <w:rFonts w:asciiTheme="majorHAnsi" w:hAnsiTheme="majorHAnsi"/>
        </w:rPr>
        <w:t xml:space="preserve"> </w:t>
      </w:r>
      <w:r w:rsidR="00B932A6" w:rsidRPr="0054166E">
        <w:rPr>
          <w:rFonts w:asciiTheme="majorHAnsi" w:hAnsiTheme="majorHAnsi"/>
        </w:rPr>
        <w:t>skills</w:t>
      </w:r>
      <w:r w:rsidR="00B932A6">
        <w:rPr>
          <w:rFonts w:asciiTheme="majorHAnsi" w:hAnsiTheme="majorHAnsi"/>
        </w:rPr>
        <w:t xml:space="preserve"> that </w:t>
      </w:r>
      <w:r w:rsidR="00B932A6" w:rsidRPr="0054166E">
        <w:rPr>
          <w:rFonts w:asciiTheme="majorHAnsi" w:hAnsiTheme="majorHAnsi"/>
        </w:rPr>
        <w:t>require</w:t>
      </w:r>
      <w:r w:rsidR="00B932A6">
        <w:rPr>
          <w:rFonts w:asciiTheme="majorHAnsi" w:hAnsiTheme="majorHAnsi"/>
        </w:rPr>
        <w:t xml:space="preserve"> evidence-</w:t>
      </w:r>
      <w:r w:rsidR="00B932A6" w:rsidRPr="0054166E">
        <w:rPr>
          <w:rFonts w:asciiTheme="majorHAnsi" w:hAnsiTheme="majorHAnsi"/>
        </w:rPr>
        <w:t>based</w:t>
      </w:r>
      <w:r w:rsidR="00B932A6">
        <w:rPr>
          <w:rFonts w:asciiTheme="majorHAnsi" w:hAnsiTheme="majorHAnsi"/>
        </w:rPr>
        <w:t xml:space="preserve"> claims </w:t>
      </w:r>
      <w:r w:rsidR="00B932A6" w:rsidRPr="0054166E">
        <w:rPr>
          <w:rFonts w:asciiTheme="majorHAnsi" w:hAnsiTheme="majorHAnsi"/>
        </w:rPr>
        <w:t>and</w:t>
      </w:r>
      <w:r w:rsidR="00B932A6">
        <w:rPr>
          <w:rFonts w:asciiTheme="majorHAnsi" w:hAnsiTheme="majorHAnsi"/>
        </w:rPr>
        <w:t xml:space="preserve"> consideration </w:t>
      </w:r>
      <w:r w:rsidR="00B932A6" w:rsidRPr="0054166E">
        <w:rPr>
          <w:rFonts w:asciiTheme="majorHAnsi" w:hAnsiTheme="majorHAnsi"/>
        </w:rPr>
        <w:t>of</w:t>
      </w:r>
      <w:r w:rsidR="00B932A6">
        <w:rPr>
          <w:rFonts w:asciiTheme="majorHAnsi" w:hAnsiTheme="majorHAnsi"/>
        </w:rPr>
        <w:t xml:space="preserve"> contrary </w:t>
      </w:r>
      <w:r w:rsidR="00B932A6" w:rsidRPr="0054166E">
        <w:rPr>
          <w:rFonts w:asciiTheme="majorHAnsi" w:hAnsiTheme="majorHAnsi"/>
        </w:rPr>
        <w:t>evidence</w:t>
      </w:r>
      <w:r w:rsidR="00B932A6">
        <w:rPr>
          <w:rFonts w:asciiTheme="majorHAnsi" w:hAnsiTheme="majorHAnsi"/>
        </w:rPr>
        <w:t xml:space="preserve"> or </w:t>
      </w:r>
      <w:r w:rsidR="00B932A6" w:rsidRPr="0054166E">
        <w:rPr>
          <w:rFonts w:asciiTheme="majorHAnsi" w:hAnsiTheme="majorHAnsi"/>
        </w:rPr>
        <w:t>claims</w:t>
      </w:r>
      <w:r>
        <w:rPr>
          <w:rFonts w:asciiTheme="majorHAnsi" w:hAnsiTheme="majorHAnsi"/>
        </w:rPr>
        <w:t>.</w:t>
      </w:r>
    </w:p>
    <w:p w14:paraId="2BDF0739" w14:textId="65C31E5A" w:rsidR="0005120D" w:rsidRPr="00F70F15" w:rsidRDefault="0005120D" w:rsidP="0005120D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F70F15">
        <w:rPr>
          <w:rFonts w:asciiTheme="majorHAnsi" w:hAnsiTheme="majorHAnsi"/>
        </w:rPr>
        <w:t>Use discipline-specific vocabulary</w:t>
      </w:r>
      <w:r w:rsidR="00B932A6">
        <w:rPr>
          <w:rFonts w:asciiTheme="majorHAnsi" w:hAnsiTheme="majorHAnsi"/>
        </w:rPr>
        <w:t>.</w:t>
      </w:r>
    </w:p>
    <w:p w14:paraId="743367B8" w14:textId="5975D766" w:rsidR="00F21072" w:rsidRPr="00B932A6" w:rsidRDefault="0005120D" w:rsidP="00B932A6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F70F15">
        <w:rPr>
          <w:rFonts w:asciiTheme="majorHAnsi" w:hAnsiTheme="majorHAnsi"/>
        </w:rPr>
        <w:t>Use in-text citations and include a Works Cited page using MLA citation format or another style that your teacher selects.</w:t>
      </w:r>
    </w:p>
    <w:p w14:paraId="031BB9A2" w14:textId="77777777" w:rsidR="00A65F13" w:rsidRPr="00AB3212" w:rsidRDefault="00A65F13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59AD1B65" w14:textId="1C21FC8A" w:rsidR="002313CD" w:rsidRPr="006048DB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6048DB">
        <w:rPr>
          <w:rFonts w:asciiTheme="majorHAnsi" w:hAnsiTheme="majorHAnsi"/>
          <w:b/>
        </w:rPr>
        <w:t>Materials</w:t>
      </w:r>
      <w:r w:rsidR="00F21072">
        <w:rPr>
          <w:rFonts w:asciiTheme="majorHAnsi" w:hAnsiTheme="majorHAnsi"/>
          <w:b/>
        </w:rPr>
        <w:t>/resources</w:t>
      </w:r>
      <w:r w:rsidRPr="006048DB">
        <w:rPr>
          <w:rFonts w:asciiTheme="majorHAnsi" w:hAnsiTheme="majorHAnsi"/>
          <w:b/>
        </w:rPr>
        <w:t>:</w:t>
      </w:r>
    </w:p>
    <w:p w14:paraId="6100DD97" w14:textId="77777777" w:rsidR="006048DB" w:rsidRPr="00F70F15" w:rsidRDefault="006048DB" w:rsidP="006048DB">
      <w:pPr>
        <w:pStyle w:val="BodyText"/>
        <w:numPr>
          <w:ilvl w:val="0"/>
          <w:numId w:val="13"/>
        </w:numPr>
        <w:tabs>
          <w:tab w:val="left" w:pos="1184"/>
        </w:tabs>
        <w:spacing w:before="3"/>
      </w:pPr>
      <w:r w:rsidRPr="00F70F15">
        <w:t>You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will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need</w:t>
      </w:r>
      <w:r w:rsidRPr="00F70F15">
        <w:rPr>
          <w:spacing w:val="-2"/>
        </w:rPr>
        <w:t xml:space="preserve"> </w:t>
      </w:r>
      <w:r w:rsidRPr="00F70F15">
        <w:t>a</w:t>
      </w:r>
      <w:r w:rsidRPr="00F70F15">
        <w:rPr>
          <w:spacing w:val="-1"/>
        </w:rPr>
        <w:t xml:space="preserve"> </w:t>
      </w:r>
      <w:r w:rsidRPr="00F70F15">
        <w:t>copy</w:t>
      </w:r>
      <w:r w:rsidRPr="00F70F15">
        <w:rPr>
          <w:spacing w:val="-1"/>
        </w:rPr>
        <w:t xml:space="preserve"> </w:t>
      </w:r>
      <w:r w:rsidRPr="00F70F15">
        <w:t>of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1"/>
        </w:rPr>
        <w:t xml:space="preserve"> U.S. </w:t>
      </w:r>
      <w:r w:rsidRPr="00F70F15">
        <w:t>Constitution</w:t>
      </w:r>
      <w:r w:rsidRPr="00F70F15">
        <w:rPr>
          <w:spacing w:val="-2"/>
        </w:rPr>
        <w:t xml:space="preserve"> </w:t>
      </w:r>
      <w:r w:rsidRPr="00F70F15">
        <w:t>and</w:t>
      </w:r>
      <w:r w:rsidRPr="00F70F15">
        <w:rPr>
          <w:spacing w:val="-1"/>
        </w:rPr>
        <w:t xml:space="preserve"> </w:t>
      </w:r>
      <w:r w:rsidRPr="00F70F15">
        <w:t>relevant</w:t>
      </w:r>
      <w:r w:rsidRPr="00F70F15">
        <w:rPr>
          <w:spacing w:val="-1"/>
        </w:rPr>
        <w:t xml:space="preserve"> </w:t>
      </w:r>
      <w:r w:rsidRPr="00F70F15">
        <w:t>Supreme</w:t>
      </w:r>
      <w:r w:rsidRPr="00F70F15">
        <w:rPr>
          <w:spacing w:val="-2"/>
        </w:rPr>
        <w:t xml:space="preserve"> </w:t>
      </w:r>
      <w:r w:rsidRPr="00F70F15">
        <w:t>Court</w:t>
      </w:r>
      <w:r w:rsidRPr="00F70F15">
        <w:rPr>
          <w:spacing w:val="-1"/>
        </w:rPr>
        <w:t xml:space="preserve"> </w:t>
      </w:r>
      <w:r w:rsidRPr="00F70F15">
        <w:t xml:space="preserve">Cases </w:t>
      </w:r>
    </w:p>
    <w:p w14:paraId="7941C9E9" w14:textId="77777777" w:rsidR="006048DB" w:rsidRPr="00F70F15" w:rsidRDefault="006048DB" w:rsidP="006048DB">
      <w:pPr>
        <w:pStyle w:val="BodyText"/>
        <w:numPr>
          <w:ilvl w:val="0"/>
          <w:numId w:val="13"/>
        </w:numPr>
        <w:tabs>
          <w:tab w:val="left" w:pos="1184"/>
        </w:tabs>
        <w:spacing w:before="3"/>
      </w:pPr>
      <w:r w:rsidRPr="00F70F15">
        <w:t>Supreme</w:t>
      </w:r>
      <w:r w:rsidRPr="00F70F15">
        <w:rPr>
          <w:spacing w:val="-25"/>
        </w:rPr>
        <w:t xml:space="preserve"> </w:t>
      </w:r>
      <w:r w:rsidRPr="00F70F15">
        <w:t>Court</w:t>
      </w:r>
      <w:r w:rsidRPr="00F70F15">
        <w:rPr>
          <w:spacing w:val="-24"/>
        </w:rPr>
        <w:t xml:space="preserve"> </w:t>
      </w:r>
      <w:r w:rsidRPr="00F70F15">
        <w:t>cases</w:t>
      </w:r>
      <w:r w:rsidRPr="00F70F15">
        <w:rPr>
          <w:spacing w:val="-24"/>
        </w:rPr>
        <w:t xml:space="preserve"> </w:t>
      </w:r>
      <w:r w:rsidRPr="00F70F15">
        <w:t>are</w:t>
      </w:r>
      <w:r w:rsidRPr="00F70F15">
        <w:rPr>
          <w:spacing w:val="-25"/>
        </w:rPr>
        <w:t xml:space="preserve"> </w:t>
      </w:r>
      <w:r w:rsidRPr="00F70F15">
        <w:t>easily</w:t>
      </w:r>
      <w:r w:rsidRPr="00F70F15">
        <w:rPr>
          <w:spacing w:val="-24"/>
        </w:rPr>
        <w:t xml:space="preserve"> </w:t>
      </w:r>
      <w:r w:rsidRPr="00F70F15">
        <w:t>accessed</w:t>
      </w:r>
      <w:r w:rsidRPr="00F70F15">
        <w:rPr>
          <w:spacing w:val="-24"/>
        </w:rPr>
        <w:t xml:space="preserve"> </w:t>
      </w:r>
      <w:r w:rsidRPr="00F70F15">
        <w:t>online</w:t>
      </w:r>
      <w:r w:rsidRPr="00F70F15">
        <w:rPr>
          <w:spacing w:val="-24"/>
        </w:rPr>
        <w:t xml:space="preserve"> </w:t>
      </w:r>
      <w:r w:rsidRPr="00F70F15">
        <w:t>using</w:t>
      </w:r>
      <w:r w:rsidRPr="00F70F15">
        <w:rPr>
          <w:spacing w:val="-25"/>
        </w:rPr>
        <w:t xml:space="preserve"> </w:t>
      </w:r>
      <w:r w:rsidRPr="00F70F15">
        <w:t>the</w:t>
      </w:r>
      <w:r w:rsidRPr="00F70F15">
        <w:rPr>
          <w:spacing w:val="-24"/>
        </w:rPr>
        <w:t xml:space="preserve"> </w:t>
      </w:r>
      <w:r w:rsidRPr="00F70F15">
        <w:t>HT</w:t>
      </w:r>
      <w:r w:rsidRPr="00F70F15">
        <w:rPr>
          <w:spacing w:val="-24"/>
        </w:rPr>
        <w:t xml:space="preserve"> </w:t>
      </w:r>
      <w:r w:rsidRPr="00F70F15">
        <w:rPr>
          <w:spacing w:val="-1"/>
        </w:rPr>
        <w:t>Chicago</w:t>
      </w:r>
      <w:r w:rsidRPr="00F70F15">
        <w:rPr>
          <w:spacing w:val="-6"/>
        </w:rPr>
        <w:t>-</w:t>
      </w:r>
      <w:r w:rsidRPr="00F70F15">
        <w:rPr>
          <w:spacing w:val="-1"/>
        </w:rPr>
        <w:t>Kent</w:t>
      </w:r>
      <w:r w:rsidRPr="00F70F15">
        <w:rPr>
          <w:spacing w:val="-24"/>
        </w:rPr>
        <w:t xml:space="preserve"> </w:t>
      </w:r>
      <w:r w:rsidRPr="00F70F15">
        <w:t>College</w:t>
      </w:r>
      <w:r w:rsidRPr="00F70F15">
        <w:rPr>
          <w:spacing w:val="-25"/>
        </w:rPr>
        <w:t xml:space="preserve"> </w:t>
      </w:r>
      <w:r w:rsidRPr="00F70F15">
        <w:t>of</w:t>
      </w:r>
      <w:r w:rsidRPr="00F70F15">
        <w:rPr>
          <w:spacing w:val="-24"/>
        </w:rPr>
        <w:t xml:space="preserve"> </w:t>
      </w:r>
      <w:r w:rsidRPr="00F70F15">
        <w:t>Law</w:t>
      </w:r>
      <w:r w:rsidRPr="00F70F15">
        <w:rPr>
          <w:spacing w:val="-24"/>
        </w:rPr>
        <w:t xml:space="preserve"> </w:t>
      </w:r>
      <w:r w:rsidRPr="00F70F15">
        <w:rPr>
          <w:spacing w:val="-1"/>
        </w:rPr>
        <w:t>site:</w:t>
      </w:r>
      <w:hyperlink r:id="rId8">
        <w:r w:rsidRPr="00F70F15">
          <w:rPr>
            <w:spacing w:val="34"/>
          </w:rPr>
          <w:t xml:space="preserve"> </w:t>
        </w:r>
        <w:r w:rsidRPr="00F70F15">
          <w:rPr>
            <w:spacing w:val="-1"/>
          </w:rPr>
          <w:t>http://www.oyez.org.</w:t>
        </w:r>
      </w:hyperlink>
    </w:p>
    <w:p w14:paraId="6BEBEA99" w14:textId="77777777" w:rsidR="00F70F15" w:rsidRDefault="00F70F15" w:rsidP="006048DB">
      <w:pPr>
        <w:pStyle w:val="BodyText"/>
        <w:numPr>
          <w:ilvl w:val="0"/>
          <w:numId w:val="13"/>
        </w:numPr>
        <w:tabs>
          <w:tab w:val="left" w:pos="1184"/>
        </w:tabs>
        <w:spacing w:before="3"/>
      </w:pPr>
      <w:r>
        <w:t>Handout A, the Supreme Court Case Assessments worksheet</w:t>
      </w:r>
    </w:p>
    <w:p w14:paraId="5493F2A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ACFFEDA" w14:textId="77777777" w:rsidR="002313CD" w:rsidRPr="00D3382F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D3382F">
        <w:rPr>
          <w:rFonts w:asciiTheme="majorHAnsi" w:hAnsiTheme="majorHAnsi"/>
          <w:b/>
        </w:rPr>
        <w:t>Time r</w:t>
      </w:r>
      <w:r w:rsidR="00CA7A8D" w:rsidRPr="00D3382F">
        <w:rPr>
          <w:rFonts w:asciiTheme="majorHAnsi" w:hAnsiTheme="majorHAnsi"/>
          <w:b/>
        </w:rPr>
        <w:t>equirements</w:t>
      </w:r>
      <w:r w:rsidRPr="00D3382F">
        <w:rPr>
          <w:rFonts w:asciiTheme="majorHAnsi" w:hAnsiTheme="majorHAnsi"/>
          <w:b/>
        </w:rPr>
        <w:t>:</w:t>
      </w:r>
    </w:p>
    <w:p w14:paraId="2870CE68" w14:textId="12683E13" w:rsidR="002313CD" w:rsidRDefault="00F21072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Depending on your class schedule, you may spend </w:t>
      </w:r>
      <w:r w:rsidR="00F70F15" w:rsidRPr="00D3382F">
        <w:rPr>
          <w:rFonts w:asciiTheme="majorHAnsi" w:hAnsiTheme="majorHAnsi"/>
        </w:rPr>
        <w:t xml:space="preserve">two weeks </w:t>
      </w:r>
      <w:r>
        <w:rPr>
          <w:rFonts w:asciiTheme="majorHAnsi" w:hAnsiTheme="majorHAnsi"/>
        </w:rPr>
        <w:t xml:space="preserve">or more researching and writing your paper </w:t>
      </w:r>
      <w:r w:rsidR="00F70F15" w:rsidRPr="00D3382F">
        <w:rPr>
          <w:rFonts w:asciiTheme="majorHAnsi" w:hAnsiTheme="majorHAnsi"/>
        </w:rPr>
        <w:t>out</w:t>
      </w:r>
      <w:r>
        <w:rPr>
          <w:rFonts w:asciiTheme="majorHAnsi" w:hAnsiTheme="majorHAnsi"/>
        </w:rPr>
        <w:t>side</w:t>
      </w:r>
      <w:r w:rsidR="00F70F15" w:rsidRPr="00D3382F">
        <w:rPr>
          <w:rFonts w:asciiTheme="majorHAnsi" w:hAnsiTheme="majorHAnsi"/>
        </w:rPr>
        <w:t xml:space="preserve"> of class time</w:t>
      </w:r>
      <w:r w:rsidR="00F70F15">
        <w:t>.</w:t>
      </w:r>
    </w:p>
    <w:p w14:paraId="0AAB4420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17D553E7" w14:textId="7B743A9C" w:rsidR="0096409C" w:rsidRPr="003B3D28" w:rsidRDefault="0096409C" w:rsidP="003B3D28">
      <w:pPr>
        <w:pStyle w:val="ListParagraph"/>
        <w:ind w:left="360"/>
        <w:rPr>
          <w:rFonts w:asciiTheme="majorHAnsi" w:hAnsiTheme="majorHAnsi"/>
        </w:rPr>
      </w:pPr>
    </w:p>
    <w:sectPr w:rsidR="0096409C" w:rsidRPr="003B3D28" w:rsidSect="00346125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152" w:bottom="1627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111AB" w14:textId="77777777" w:rsidR="00BD6477" w:rsidRDefault="00BD6477" w:rsidP="00437CA7">
      <w:r>
        <w:separator/>
      </w:r>
    </w:p>
  </w:endnote>
  <w:endnote w:type="continuationSeparator" w:id="0">
    <w:p w14:paraId="07C414D7" w14:textId="77777777" w:rsidR="00BD6477" w:rsidRDefault="00BD6477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8F9B9" w14:textId="77777777" w:rsidR="00B91B7C" w:rsidRDefault="009E78DC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1B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90E9A0" w14:textId="77777777" w:rsidR="00B91B7C" w:rsidRDefault="00B91B7C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F4735" w14:textId="77777777" w:rsidR="00F21072" w:rsidRPr="005A0421" w:rsidRDefault="00F21072" w:rsidP="00F21072">
    <w:pPr>
      <w:pStyle w:val="Footer"/>
      <w:framePr w:wrap="around" w:vAnchor="text" w:hAnchor="page" w:x="11101" w:y="-39"/>
      <w:rPr>
        <w:rStyle w:val="PageNumber"/>
        <w:rFonts w:ascii="Calibri" w:hAnsi="Calibri"/>
        <w:sz w:val="22"/>
        <w:szCs w:val="22"/>
      </w:rPr>
    </w:pPr>
    <w:r w:rsidRPr="005A0421">
      <w:rPr>
        <w:rStyle w:val="PageNumber"/>
        <w:rFonts w:ascii="Calibri" w:hAnsi="Calibri"/>
        <w:sz w:val="22"/>
        <w:szCs w:val="22"/>
      </w:rPr>
      <w:fldChar w:fldCharType="begin"/>
    </w:r>
    <w:r w:rsidRPr="005A0421">
      <w:rPr>
        <w:rStyle w:val="PageNumber"/>
        <w:rFonts w:ascii="Calibri" w:hAnsi="Calibri"/>
        <w:sz w:val="22"/>
        <w:szCs w:val="22"/>
      </w:rPr>
      <w:instrText xml:space="preserve">PAGE  </w:instrText>
    </w:r>
    <w:r w:rsidRPr="005A0421">
      <w:rPr>
        <w:rStyle w:val="PageNumber"/>
        <w:rFonts w:ascii="Calibri" w:hAnsi="Calibri"/>
        <w:sz w:val="22"/>
        <w:szCs w:val="22"/>
      </w:rPr>
      <w:fldChar w:fldCharType="separate"/>
    </w:r>
    <w:r w:rsidR="00F5738D">
      <w:rPr>
        <w:rStyle w:val="PageNumber"/>
        <w:rFonts w:ascii="Calibri" w:hAnsi="Calibri"/>
        <w:noProof/>
        <w:sz w:val="22"/>
        <w:szCs w:val="22"/>
      </w:rPr>
      <w:t>2</w:t>
    </w:r>
    <w:r w:rsidRPr="005A0421">
      <w:rPr>
        <w:rStyle w:val="PageNumber"/>
        <w:rFonts w:ascii="Calibri" w:hAnsi="Calibri"/>
        <w:sz w:val="22"/>
        <w:szCs w:val="22"/>
      </w:rPr>
      <w:fldChar w:fldCharType="end"/>
    </w:r>
  </w:p>
  <w:p w14:paraId="05883A92" w14:textId="77777777" w:rsidR="00B932A6" w:rsidRPr="008B3139" w:rsidRDefault="00B932A6" w:rsidP="00B932A6">
    <w:pPr>
      <w:ind w:left="1080"/>
      <w:rPr>
        <w:rFonts w:ascii="Calibri" w:hAnsi="Calibri"/>
      </w:rPr>
    </w:pPr>
    <w:r>
      <w:rPr>
        <w:rFonts w:asciiTheme="majorHAnsi" w:hAnsiTheme="majorHAnsi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4972C77F" wp14:editId="535C2867">
          <wp:simplePos x="0" y="0"/>
          <wp:positionH relativeFrom="column">
            <wp:posOffset>-228600</wp:posOffset>
          </wp:positionH>
          <wp:positionV relativeFrom="paragraph">
            <wp:posOffset>-112395</wp:posOffset>
          </wp:positionV>
          <wp:extent cx="744855" cy="2654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265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139">
      <w:rPr>
        <w:rFonts w:ascii="Calibri" w:hAnsi="Calibri"/>
        <w:sz w:val="18"/>
        <w:szCs w:val="18"/>
      </w:rPr>
      <w:t>T</w:t>
    </w:r>
    <w:r w:rsidRPr="008B3139">
      <w:rPr>
        <w:rFonts w:ascii="Calibri" w:eastAsia="Times New Roman" w:hAnsi="Calibri" w:cs="Times New Roman"/>
        <w:color w:val="000000"/>
        <w:sz w:val="18"/>
        <w:szCs w:val="18"/>
      </w:rPr>
      <w:t>his work is licensed under a </w:t>
    </w:r>
    <w:hyperlink r:id="rId2" w:history="1">
      <w:r w:rsidRPr="00D71AC6">
        <w:rPr>
          <w:rFonts w:ascii="Calibri" w:eastAsia="Times New Roman" w:hAnsi="Calibri" w:cs="Times New Roman"/>
          <w:color w:val="000000"/>
          <w:sz w:val="18"/>
          <w:szCs w:val="18"/>
        </w:rPr>
        <w:t>Creative Commons Attribution-NonCommercial 4.0 International License</w:t>
      </w:r>
    </w:hyperlink>
  </w:p>
  <w:p w14:paraId="1E6324D6" w14:textId="7876AA67" w:rsidR="00B91B7C" w:rsidRPr="00F21072" w:rsidRDefault="00B932A6" w:rsidP="00B932A6">
    <w:pPr>
      <w:ind w:left="1260"/>
      <w:rPr>
        <w:rFonts w:ascii="Helvetica Neue" w:eastAsia="Times New Roman" w:hAnsi="Helvetica Neue" w:cs="Times New Roman"/>
        <w:color w:val="000000"/>
        <w:sz w:val="14"/>
        <w:szCs w:val="14"/>
      </w:rPr>
    </w:pPr>
    <w:r>
      <w:rPr>
        <w:rFonts w:ascii="Helvetica Neue" w:eastAsia="Times New Roman" w:hAnsi="Helvetica Neue" w:cs="Times New Roman"/>
        <w:color w:val="000000"/>
        <w:sz w:val="20"/>
        <w:szCs w:val="20"/>
      </w:rPr>
      <w:t xml:space="preserve"> </w:t>
    </w:r>
    <w:r>
      <w:rPr>
        <w:rFonts w:ascii="Helvetica Neue" w:eastAsia="Times New Roman" w:hAnsi="Helvetica Neue" w:cs="Times New Roman"/>
        <w:color w:val="000000"/>
        <w:sz w:val="20"/>
        <w:szCs w:val="20"/>
      </w:rPr>
      <w:tab/>
    </w:r>
    <w:r>
      <w:rPr>
        <w:rFonts w:ascii="Helvetica Neue" w:eastAsia="Times New Roman" w:hAnsi="Helvetica Neue" w:cs="Times New Roman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6A67E" w14:textId="77777777" w:rsidR="00437CA7" w:rsidRPr="005A034A" w:rsidRDefault="009E78DC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="00437CA7"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 w:rsidR="00B91B7C"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420DEC04" w14:textId="77777777" w:rsidR="00437CA7" w:rsidRPr="00437CA7" w:rsidRDefault="00437CA7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A4B21" w14:textId="77777777" w:rsidR="00BD6477" w:rsidRDefault="00BD6477" w:rsidP="00437CA7">
      <w:r>
        <w:separator/>
      </w:r>
    </w:p>
  </w:footnote>
  <w:footnote w:type="continuationSeparator" w:id="0">
    <w:p w14:paraId="211CE18F" w14:textId="77777777" w:rsidR="00BD6477" w:rsidRDefault="00BD6477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DCBA4" w14:textId="15DF4D78" w:rsidR="00CA7A8D" w:rsidRDefault="0034612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AB9F27" wp14:editId="7D057B99">
          <wp:simplePos x="0" y="0"/>
          <wp:positionH relativeFrom="column">
            <wp:posOffset>-731520</wp:posOffset>
          </wp:positionH>
          <wp:positionV relativeFrom="paragraph">
            <wp:posOffset>-282575</wp:posOffset>
          </wp:positionV>
          <wp:extent cx="8001000" cy="854075"/>
          <wp:effectExtent l="0" t="0" r="0" b="9525"/>
          <wp:wrapTight wrapText="bothSides">
            <wp:wrapPolygon edited="0">
              <wp:start x="17554" y="0"/>
              <wp:lineTo x="0" y="8351"/>
              <wp:lineTo x="0" y="10278"/>
              <wp:lineTo x="15771" y="10278"/>
              <wp:lineTo x="16869" y="20556"/>
              <wp:lineTo x="17143" y="21199"/>
              <wp:lineTo x="21531" y="21199"/>
              <wp:lineTo x="21531" y="20556"/>
              <wp:lineTo x="17691" y="20556"/>
              <wp:lineTo x="20571" y="16702"/>
              <wp:lineTo x="20709" y="14132"/>
              <wp:lineTo x="19406" y="10278"/>
              <wp:lineTo x="19474" y="6424"/>
              <wp:lineTo x="19200" y="1927"/>
              <wp:lineTo x="18720" y="0"/>
              <wp:lineTo x="17554" y="0"/>
            </wp:wrapPolygon>
          </wp:wrapTight>
          <wp:docPr id="1" name="Picture 1" descr="Horizontal Letterhead Template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 Letterhead Template 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426BF"/>
    <w:multiLevelType w:val="hybridMultilevel"/>
    <w:tmpl w:val="425E7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7000A"/>
    <w:multiLevelType w:val="hybridMultilevel"/>
    <w:tmpl w:val="39BEBE96"/>
    <w:lvl w:ilvl="0" w:tplc="F1B2DC10">
      <w:start w:val="1"/>
      <w:numFmt w:val="upperLetter"/>
      <w:lvlText w:val="%1."/>
      <w:lvlJc w:val="left"/>
      <w:pPr>
        <w:ind w:left="464" w:hanging="360"/>
      </w:pPr>
      <w:rPr>
        <w:rFonts w:ascii="Calibri" w:eastAsia="Calibri" w:hAnsi="Calibri" w:hint="default"/>
        <w:b/>
        <w:bCs/>
        <w:color w:val="1F497D"/>
        <w:w w:val="99"/>
        <w:sz w:val="28"/>
        <w:szCs w:val="28"/>
      </w:rPr>
    </w:lvl>
    <w:lvl w:ilvl="1" w:tplc="0FDCAF08">
      <w:start w:val="1"/>
      <w:numFmt w:val="bullet"/>
      <w:lvlText w:val="•"/>
      <w:lvlJc w:val="left"/>
      <w:pPr>
        <w:ind w:left="1184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35D0D0E8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1EC17C4">
      <w:start w:val="1"/>
      <w:numFmt w:val="bullet"/>
      <w:lvlText w:val="•"/>
      <w:lvlJc w:val="left"/>
      <w:pPr>
        <w:ind w:left="3303" w:hanging="360"/>
      </w:pPr>
      <w:rPr>
        <w:rFonts w:hint="default"/>
      </w:rPr>
    </w:lvl>
    <w:lvl w:ilvl="4" w:tplc="22C4099E">
      <w:start w:val="1"/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743823B0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6" w:tplc="9418C4F8">
      <w:start w:val="1"/>
      <w:numFmt w:val="bullet"/>
      <w:lvlText w:val="•"/>
      <w:lvlJc w:val="left"/>
      <w:pPr>
        <w:ind w:left="6481" w:hanging="360"/>
      </w:pPr>
      <w:rPr>
        <w:rFonts w:hint="default"/>
      </w:rPr>
    </w:lvl>
    <w:lvl w:ilvl="7" w:tplc="EEE42FD0">
      <w:start w:val="1"/>
      <w:numFmt w:val="bullet"/>
      <w:lvlText w:val="•"/>
      <w:lvlJc w:val="left"/>
      <w:pPr>
        <w:ind w:left="7541" w:hanging="360"/>
      </w:pPr>
      <w:rPr>
        <w:rFonts w:hint="default"/>
      </w:rPr>
    </w:lvl>
    <w:lvl w:ilvl="8" w:tplc="BA606FBA">
      <w:start w:val="1"/>
      <w:numFmt w:val="bullet"/>
      <w:lvlText w:val="•"/>
      <w:lvlJc w:val="left"/>
      <w:pPr>
        <w:ind w:left="8600" w:hanging="360"/>
      </w:pPr>
      <w:rPr>
        <w:rFonts w:hint="default"/>
      </w:rPr>
    </w:lvl>
  </w:abstractNum>
  <w:abstractNum w:abstractNumId="4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2693C"/>
    <w:multiLevelType w:val="hybridMultilevel"/>
    <w:tmpl w:val="C9B83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1336B"/>
    <w:multiLevelType w:val="hybridMultilevel"/>
    <w:tmpl w:val="92403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6"/>
  </w:num>
  <w:num w:numId="6">
    <w:abstractNumId w:val="13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409C"/>
    <w:rsid w:val="000002B0"/>
    <w:rsid w:val="00024CD0"/>
    <w:rsid w:val="000251C1"/>
    <w:rsid w:val="0005120D"/>
    <w:rsid w:val="00072F0D"/>
    <w:rsid w:val="000A421A"/>
    <w:rsid w:val="00124938"/>
    <w:rsid w:val="00170787"/>
    <w:rsid w:val="00170BA9"/>
    <w:rsid w:val="001849DF"/>
    <w:rsid w:val="00186F88"/>
    <w:rsid w:val="00187039"/>
    <w:rsid w:val="001C077F"/>
    <w:rsid w:val="001C5402"/>
    <w:rsid w:val="001D308B"/>
    <w:rsid w:val="002313CD"/>
    <w:rsid w:val="00285D1D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46125"/>
    <w:rsid w:val="00357018"/>
    <w:rsid w:val="003B3D28"/>
    <w:rsid w:val="0040346D"/>
    <w:rsid w:val="00410A27"/>
    <w:rsid w:val="00437CA7"/>
    <w:rsid w:val="004414B2"/>
    <w:rsid w:val="004478C6"/>
    <w:rsid w:val="00462C9D"/>
    <w:rsid w:val="00494246"/>
    <w:rsid w:val="004D44D2"/>
    <w:rsid w:val="00522628"/>
    <w:rsid w:val="0057546C"/>
    <w:rsid w:val="005B0916"/>
    <w:rsid w:val="005C0950"/>
    <w:rsid w:val="005D26AD"/>
    <w:rsid w:val="006048DB"/>
    <w:rsid w:val="00606617"/>
    <w:rsid w:val="00610449"/>
    <w:rsid w:val="0068620A"/>
    <w:rsid w:val="0069174D"/>
    <w:rsid w:val="006A6636"/>
    <w:rsid w:val="00787738"/>
    <w:rsid w:val="007A6376"/>
    <w:rsid w:val="007B02A3"/>
    <w:rsid w:val="007C2317"/>
    <w:rsid w:val="007D7F4D"/>
    <w:rsid w:val="007E2E3D"/>
    <w:rsid w:val="008163F6"/>
    <w:rsid w:val="00862241"/>
    <w:rsid w:val="00884EFA"/>
    <w:rsid w:val="008C301C"/>
    <w:rsid w:val="008F5826"/>
    <w:rsid w:val="00923617"/>
    <w:rsid w:val="009415D9"/>
    <w:rsid w:val="009438A0"/>
    <w:rsid w:val="0096409C"/>
    <w:rsid w:val="00982389"/>
    <w:rsid w:val="009B2D4B"/>
    <w:rsid w:val="009E718A"/>
    <w:rsid w:val="009E78DC"/>
    <w:rsid w:val="009E7D4B"/>
    <w:rsid w:val="00A31FFA"/>
    <w:rsid w:val="00A52262"/>
    <w:rsid w:val="00A65F13"/>
    <w:rsid w:val="00A666FC"/>
    <w:rsid w:val="00AB3212"/>
    <w:rsid w:val="00AE30D7"/>
    <w:rsid w:val="00B27A06"/>
    <w:rsid w:val="00B46837"/>
    <w:rsid w:val="00B56CB4"/>
    <w:rsid w:val="00B618E4"/>
    <w:rsid w:val="00B6333E"/>
    <w:rsid w:val="00B70AFF"/>
    <w:rsid w:val="00B91B7C"/>
    <w:rsid w:val="00B932A6"/>
    <w:rsid w:val="00BB75C6"/>
    <w:rsid w:val="00BD6477"/>
    <w:rsid w:val="00C6419D"/>
    <w:rsid w:val="00CA7A8D"/>
    <w:rsid w:val="00CB34DD"/>
    <w:rsid w:val="00CC5468"/>
    <w:rsid w:val="00CD4DD3"/>
    <w:rsid w:val="00CE6392"/>
    <w:rsid w:val="00CE660B"/>
    <w:rsid w:val="00D11771"/>
    <w:rsid w:val="00D3382F"/>
    <w:rsid w:val="00D37CC8"/>
    <w:rsid w:val="00D67EB7"/>
    <w:rsid w:val="00DC3CEC"/>
    <w:rsid w:val="00DE19B3"/>
    <w:rsid w:val="00DF213F"/>
    <w:rsid w:val="00E01EF4"/>
    <w:rsid w:val="00E23A27"/>
    <w:rsid w:val="00E51DB5"/>
    <w:rsid w:val="00E91FA8"/>
    <w:rsid w:val="00E975C5"/>
    <w:rsid w:val="00EA26D7"/>
    <w:rsid w:val="00F159F6"/>
    <w:rsid w:val="00F21072"/>
    <w:rsid w:val="00F248F2"/>
    <w:rsid w:val="00F352BB"/>
    <w:rsid w:val="00F5738D"/>
    <w:rsid w:val="00F70F15"/>
    <w:rsid w:val="00F72E9B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88E0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7C2317"/>
    <w:pPr>
      <w:widowControl w:val="0"/>
      <w:ind w:left="463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7C2317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23A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A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A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A2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A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7C2317"/>
    <w:pPr>
      <w:widowControl w:val="0"/>
      <w:ind w:left="463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7C2317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23A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A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A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A2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A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oyez.org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-nc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617</Words>
  <Characters>2582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Greg Hopper-Moore</cp:lastModifiedBy>
  <cp:revision>28</cp:revision>
  <cp:lastPrinted>2014-09-03T22:41:00Z</cp:lastPrinted>
  <dcterms:created xsi:type="dcterms:W3CDTF">2014-09-03T22:41:00Z</dcterms:created>
  <dcterms:modified xsi:type="dcterms:W3CDTF">2016-07-22T21:43:00Z</dcterms:modified>
</cp:coreProperties>
</file>